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BBC75" w14:textId="77777777" w:rsidR="0005301F" w:rsidRDefault="001D1BEA">
      <w:r>
        <w:rPr>
          <w:noProof/>
        </w:rPr>
        <w:drawing>
          <wp:inline distT="0" distB="0" distL="0" distR="0" wp14:anchorId="21760517" wp14:editId="47ADFEA0">
            <wp:extent cx="5943600" cy="4754880"/>
            <wp:effectExtent l="0" t="0" r="0" b="7620"/>
            <wp:docPr id="1" name="Picture 1" descr="I:\Pinnacle I Photos\Pinnacle I Front with F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nnacle I Photos\Pinnacle I Front with Founta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3CF99039" w14:textId="77777777" w:rsidR="001D1BEA" w:rsidRDefault="001D1BEA"/>
    <w:p w14:paraId="4D1EABA1" w14:textId="77777777" w:rsidR="008A0890" w:rsidRDefault="008A0890" w:rsidP="009F36D3">
      <w:pPr>
        <w:spacing w:line="240" w:lineRule="auto"/>
        <w:jc w:val="center"/>
        <w:rPr>
          <w:rFonts w:asciiTheme="majorHAnsi" w:hAnsiTheme="majorHAnsi"/>
          <w:b/>
          <w:sz w:val="60"/>
          <w:szCs w:val="60"/>
        </w:rPr>
      </w:pPr>
      <w:r>
        <w:rPr>
          <w:rFonts w:asciiTheme="majorHAnsi" w:hAnsiTheme="majorHAnsi"/>
          <w:b/>
          <w:sz w:val="60"/>
          <w:szCs w:val="60"/>
        </w:rPr>
        <w:t xml:space="preserve">The </w:t>
      </w:r>
      <w:r w:rsidR="006D23FA" w:rsidRPr="008A0890">
        <w:rPr>
          <w:rFonts w:asciiTheme="majorHAnsi" w:hAnsiTheme="majorHAnsi"/>
          <w:b/>
          <w:sz w:val="60"/>
          <w:szCs w:val="60"/>
        </w:rPr>
        <w:t>Pinnacle</w:t>
      </w:r>
      <w:r>
        <w:rPr>
          <w:rFonts w:asciiTheme="majorHAnsi" w:hAnsiTheme="majorHAnsi"/>
          <w:b/>
          <w:sz w:val="60"/>
          <w:szCs w:val="60"/>
        </w:rPr>
        <w:t xml:space="preserve"> in Kierland</w:t>
      </w:r>
    </w:p>
    <w:p w14:paraId="2CAB1FEC" w14:textId="77777777" w:rsidR="001D1BEA" w:rsidRPr="008A0890" w:rsidRDefault="008A0890" w:rsidP="009F36D3">
      <w:pPr>
        <w:spacing w:line="240" w:lineRule="auto"/>
        <w:jc w:val="center"/>
        <w:rPr>
          <w:rFonts w:asciiTheme="majorHAnsi" w:hAnsiTheme="majorHAnsi"/>
          <w:b/>
          <w:sz w:val="60"/>
          <w:szCs w:val="60"/>
        </w:rPr>
      </w:pPr>
      <w:r>
        <w:rPr>
          <w:rFonts w:asciiTheme="majorHAnsi" w:hAnsiTheme="majorHAnsi"/>
          <w:b/>
          <w:sz w:val="60"/>
          <w:szCs w:val="60"/>
        </w:rPr>
        <w:t>Phase</w:t>
      </w:r>
      <w:r w:rsidR="006D23FA" w:rsidRPr="008A0890">
        <w:rPr>
          <w:rFonts w:asciiTheme="majorHAnsi" w:hAnsiTheme="majorHAnsi"/>
          <w:b/>
          <w:sz w:val="60"/>
          <w:szCs w:val="60"/>
        </w:rPr>
        <w:t xml:space="preserve"> I </w:t>
      </w:r>
    </w:p>
    <w:p w14:paraId="3BF471CF" w14:textId="77777777" w:rsidR="006D23FA" w:rsidRDefault="006D23FA" w:rsidP="009F36D3">
      <w:pPr>
        <w:spacing w:line="240" w:lineRule="auto"/>
        <w:jc w:val="center"/>
        <w:rPr>
          <w:rFonts w:asciiTheme="majorHAnsi" w:hAnsiTheme="majorHAnsi"/>
          <w:b/>
          <w:sz w:val="40"/>
          <w:szCs w:val="40"/>
        </w:rPr>
      </w:pPr>
      <w:r w:rsidRPr="008A0890">
        <w:rPr>
          <w:rFonts w:asciiTheme="majorHAnsi" w:hAnsiTheme="majorHAnsi"/>
          <w:b/>
          <w:sz w:val="60"/>
          <w:szCs w:val="60"/>
        </w:rPr>
        <w:t>Tenant Manual</w:t>
      </w:r>
    </w:p>
    <w:p w14:paraId="2BBEDA35" w14:textId="77777777" w:rsidR="004F0ED3" w:rsidRDefault="004F0ED3" w:rsidP="009F36D3">
      <w:pPr>
        <w:spacing w:line="240" w:lineRule="auto"/>
        <w:jc w:val="center"/>
        <w:rPr>
          <w:rFonts w:asciiTheme="majorHAnsi" w:hAnsiTheme="majorHAnsi"/>
          <w:b/>
          <w:sz w:val="40"/>
          <w:szCs w:val="40"/>
        </w:rPr>
      </w:pPr>
      <w:r>
        <w:rPr>
          <w:rFonts w:asciiTheme="majorHAnsi" w:hAnsiTheme="majorHAnsi"/>
          <w:b/>
          <w:sz w:val="40"/>
          <w:szCs w:val="40"/>
        </w:rPr>
        <w:t>14</w:t>
      </w:r>
      <w:r w:rsidR="009F36D3">
        <w:rPr>
          <w:rFonts w:asciiTheme="majorHAnsi" w:hAnsiTheme="majorHAnsi"/>
          <w:b/>
          <w:sz w:val="40"/>
          <w:szCs w:val="40"/>
        </w:rPr>
        <w:t>624 N. Scottsdale Rd.</w:t>
      </w:r>
    </w:p>
    <w:p w14:paraId="53C5EC15" w14:textId="77777777" w:rsidR="009F36D3" w:rsidRPr="004F0ED3" w:rsidRDefault="009F36D3" w:rsidP="009F36D3">
      <w:pPr>
        <w:spacing w:line="240" w:lineRule="auto"/>
        <w:jc w:val="center"/>
        <w:rPr>
          <w:rFonts w:asciiTheme="majorHAnsi" w:hAnsiTheme="majorHAnsi"/>
          <w:b/>
          <w:sz w:val="40"/>
          <w:szCs w:val="40"/>
        </w:rPr>
      </w:pPr>
      <w:r>
        <w:rPr>
          <w:rFonts w:asciiTheme="majorHAnsi" w:hAnsiTheme="majorHAnsi"/>
          <w:b/>
          <w:sz w:val="40"/>
          <w:szCs w:val="40"/>
        </w:rPr>
        <w:t>Scottsdale, AZ 85254</w:t>
      </w:r>
    </w:p>
    <w:p w14:paraId="6AFED0BF" w14:textId="77777777" w:rsidR="009F36D3" w:rsidRDefault="00A92749" w:rsidP="009F36D3">
      <w:pPr>
        <w:jc w:val="center"/>
        <w:rPr>
          <w:rFonts w:asciiTheme="majorHAnsi" w:hAnsiTheme="majorHAnsi"/>
          <w:b/>
          <w:sz w:val="72"/>
          <w:szCs w:val="72"/>
        </w:rPr>
      </w:pPr>
      <w:r>
        <w:rPr>
          <w:rFonts w:asciiTheme="majorHAnsi" w:hAnsiTheme="majorHAnsi"/>
          <w:b/>
          <w:noProof/>
          <w:sz w:val="72"/>
          <w:szCs w:val="72"/>
        </w:rPr>
        <w:drawing>
          <wp:inline distT="0" distB="0" distL="0" distR="0" wp14:anchorId="790E0D99" wp14:editId="2B2C9FBE">
            <wp:extent cx="3267739" cy="12802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inal logo.png"/>
                    <pic:cNvPicPr/>
                  </pic:nvPicPr>
                  <pic:blipFill>
                    <a:blip r:embed="rId9">
                      <a:extLst>
                        <a:ext uri="{28A0092B-C50C-407E-A947-70E740481C1C}">
                          <a14:useLocalDpi xmlns:a14="http://schemas.microsoft.com/office/drawing/2010/main" val="0"/>
                        </a:ext>
                      </a:extLst>
                    </a:blip>
                    <a:stretch>
                      <a:fillRect/>
                    </a:stretch>
                  </pic:blipFill>
                  <pic:spPr>
                    <a:xfrm>
                      <a:off x="0" y="0"/>
                      <a:ext cx="3267739" cy="1280271"/>
                    </a:xfrm>
                    <a:prstGeom prst="rect">
                      <a:avLst/>
                    </a:prstGeom>
                  </pic:spPr>
                </pic:pic>
              </a:graphicData>
            </a:graphic>
          </wp:inline>
        </w:drawing>
      </w:r>
    </w:p>
    <w:p w14:paraId="4C9B1789" w14:textId="77777777" w:rsidR="006034AB" w:rsidRDefault="006034AB" w:rsidP="00B9028B">
      <w:pPr>
        <w:rPr>
          <w:rFonts w:asciiTheme="majorHAnsi" w:hAnsiTheme="majorHAnsi"/>
          <w:b/>
          <w:sz w:val="20"/>
          <w:szCs w:val="20"/>
        </w:rPr>
      </w:pPr>
    </w:p>
    <w:p w14:paraId="74E2CF0A" w14:textId="77777777" w:rsidR="006034AB" w:rsidRDefault="006034AB" w:rsidP="00B9028B">
      <w:pPr>
        <w:rPr>
          <w:rFonts w:asciiTheme="majorHAnsi" w:hAnsiTheme="majorHAnsi"/>
          <w:b/>
          <w:sz w:val="20"/>
          <w:szCs w:val="20"/>
        </w:rPr>
      </w:pPr>
    </w:p>
    <w:p w14:paraId="3C2D9E88" w14:textId="77777777" w:rsidR="009F36D3" w:rsidRPr="006034AB" w:rsidRDefault="00B9028B" w:rsidP="00B9028B">
      <w:pPr>
        <w:rPr>
          <w:rFonts w:asciiTheme="majorHAnsi" w:hAnsiTheme="majorHAnsi"/>
          <w:sz w:val="52"/>
          <w:szCs w:val="52"/>
        </w:rPr>
      </w:pPr>
      <w:r w:rsidRPr="006034AB">
        <w:rPr>
          <w:rFonts w:asciiTheme="majorHAnsi" w:hAnsiTheme="majorHAnsi"/>
          <w:sz w:val="52"/>
          <w:szCs w:val="52"/>
        </w:rPr>
        <w:t>Contents</w:t>
      </w:r>
    </w:p>
    <w:p w14:paraId="3D279076" w14:textId="77777777" w:rsidR="002465F2" w:rsidRPr="006034AB" w:rsidRDefault="00B9028B"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Welcome</w:t>
      </w:r>
    </w:p>
    <w:p w14:paraId="31DDDC87"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Office Staff</w:t>
      </w:r>
    </w:p>
    <w:p w14:paraId="276202D5"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Maintenance Staff</w:t>
      </w:r>
    </w:p>
    <w:p w14:paraId="76136C68" w14:textId="77777777" w:rsidR="00B82550" w:rsidRPr="006034AB" w:rsidRDefault="00B82550"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Building Hours</w:t>
      </w:r>
    </w:p>
    <w:p w14:paraId="6232D97A" w14:textId="77777777" w:rsidR="00873B77" w:rsidRPr="006034AB" w:rsidRDefault="00873B77"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 xml:space="preserve">Policies </w:t>
      </w:r>
    </w:p>
    <w:p w14:paraId="53CDF55C"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Janitorial</w:t>
      </w:r>
    </w:p>
    <w:p w14:paraId="1F4AB4AC"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Service Orders – Repairs and Maintenance</w:t>
      </w:r>
    </w:p>
    <w:p w14:paraId="1001F3B1"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Vendors</w:t>
      </w:r>
    </w:p>
    <w:p w14:paraId="35EE9289"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Holidays</w:t>
      </w:r>
    </w:p>
    <w:p w14:paraId="1C786551"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Smoking</w:t>
      </w:r>
    </w:p>
    <w:p w14:paraId="51D39C35"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Insurance</w:t>
      </w:r>
    </w:p>
    <w:p w14:paraId="3E1C778B"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Locksmiths</w:t>
      </w:r>
    </w:p>
    <w:p w14:paraId="6522E49D" w14:textId="77777777" w:rsidR="006034AB" w:rsidRDefault="008A0890" w:rsidP="006034AB">
      <w:pPr>
        <w:pStyle w:val="ListParagraph"/>
        <w:numPr>
          <w:ilvl w:val="0"/>
          <w:numId w:val="1"/>
        </w:numPr>
        <w:rPr>
          <w:rFonts w:asciiTheme="majorHAnsi" w:hAnsiTheme="majorHAnsi"/>
          <w:sz w:val="32"/>
          <w:szCs w:val="32"/>
        </w:rPr>
      </w:pPr>
      <w:r>
        <w:rPr>
          <w:rFonts w:asciiTheme="majorHAnsi" w:hAnsiTheme="majorHAnsi"/>
          <w:sz w:val="32"/>
          <w:szCs w:val="32"/>
        </w:rPr>
        <w:t xml:space="preserve">Fire &amp; </w:t>
      </w:r>
      <w:r w:rsidR="006034AB" w:rsidRPr="006034AB">
        <w:rPr>
          <w:rFonts w:asciiTheme="majorHAnsi" w:hAnsiTheme="majorHAnsi"/>
          <w:sz w:val="32"/>
          <w:szCs w:val="32"/>
        </w:rPr>
        <w:t>Life Safety Procedures</w:t>
      </w:r>
    </w:p>
    <w:p w14:paraId="06A94211" w14:textId="77777777" w:rsidR="006034AB" w:rsidRPr="00EF17C4"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Fire</w:t>
      </w:r>
    </w:p>
    <w:p w14:paraId="2658304A" w14:textId="77777777" w:rsidR="00EF17C4" w:rsidRPr="00EF17C4" w:rsidRDefault="00EF17C4" w:rsidP="00EF17C4">
      <w:pPr>
        <w:pStyle w:val="ListParagraph"/>
        <w:ind w:left="1440"/>
        <w:rPr>
          <w:rFonts w:asciiTheme="majorHAnsi" w:hAnsiTheme="majorHAnsi"/>
        </w:rPr>
      </w:pPr>
      <w:r w:rsidRPr="00EF17C4">
        <w:rPr>
          <w:rFonts w:asciiTheme="majorHAnsi" w:hAnsiTheme="majorHAnsi"/>
        </w:rPr>
        <w:t>(Areas of Refuge, Emergency Exits/Stair Locations)</w:t>
      </w:r>
    </w:p>
    <w:p w14:paraId="20413D82"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Bomb Threats</w:t>
      </w:r>
    </w:p>
    <w:p w14:paraId="01E167AB"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Natural Disasters</w:t>
      </w:r>
    </w:p>
    <w:p w14:paraId="3F52AA84"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Medical Emergency</w:t>
      </w:r>
    </w:p>
    <w:p w14:paraId="616467EA" w14:textId="77777777" w:rsidR="006034AB" w:rsidRPr="006034AB" w:rsidRDefault="00810299" w:rsidP="006034AB">
      <w:pPr>
        <w:pStyle w:val="ListParagraph"/>
        <w:numPr>
          <w:ilvl w:val="0"/>
          <w:numId w:val="9"/>
        </w:numPr>
        <w:rPr>
          <w:rFonts w:asciiTheme="majorHAnsi" w:hAnsiTheme="majorHAnsi"/>
          <w:sz w:val="32"/>
          <w:szCs w:val="32"/>
        </w:rPr>
      </w:pPr>
      <w:r>
        <w:rPr>
          <w:rFonts w:asciiTheme="majorHAnsi" w:hAnsiTheme="majorHAnsi"/>
          <w:sz w:val="32"/>
          <w:szCs w:val="32"/>
        </w:rPr>
        <w:t>Workplace Violence</w:t>
      </w:r>
    </w:p>
    <w:p w14:paraId="63F3644E" w14:textId="77777777" w:rsidR="00B9028B" w:rsidRDefault="00B9028B" w:rsidP="00B9028B">
      <w:pPr>
        <w:rPr>
          <w:rFonts w:asciiTheme="majorHAnsi" w:hAnsiTheme="majorHAnsi"/>
          <w:sz w:val="28"/>
          <w:szCs w:val="28"/>
        </w:rPr>
      </w:pPr>
    </w:p>
    <w:p w14:paraId="0B5BFE8C" w14:textId="77777777" w:rsidR="006034AB" w:rsidRPr="006034AB" w:rsidRDefault="006034AB" w:rsidP="006034AB">
      <w:pPr>
        <w:pStyle w:val="ListParagraph"/>
        <w:rPr>
          <w:sz w:val="24"/>
          <w:szCs w:val="24"/>
        </w:rPr>
      </w:pPr>
    </w:p>
    <w:p w14:paraId="6340FE26" w14:textId="77777777" w:rsidR="006034AB" w:rsidRPr="006034AB" w:rsidRDefault="006034AB" w:rsidP="006034AB">
      <w:pPr>
        <w:pStyle w:val="ListParagraph"/>
        <w:rPr>
          <w:sz w:val="24"/>
          <w:szCs w:val="24"/>
        </w:rPr>
      </w:pPr>
    </w:p>
    <w:p w14:paraId="4F62E7F9" w14:textId="77777777" w:rsidR="006034AB" w:rsidRPr="006034AB" w:rsidRDefault="006034AB" w:rsidP="006034AB">
      <w:pPr>
        <w:rPr>
          <w:sz w:val="24"/>
          <w:szCs w:val="24"/>
        </w:rPr>
      </w:pPr>
    </w:p>
    <w:p w14:paraId="206A1214" w14:textId="77777777" w:rsidR="00B9028B" w:rsidRPr="0067686F" w:rsidRDefault="00E61E91" w:rsidP="007E51E4">
      <w:pPr>
        <w:pStyle w:val="ListParagraph"/>
        <w:numPr>
          <w:ilvl w:val="0"/>
          <w:numId w:val="8"/>
        </w:numPr>
        <w:rPr>
          <w:sz w:val="32"/>
          <w:szCs w:val="32"/>
        </w:rPr>
      </w:pPr>
      <w:r w:rsidRPr="0067686F">
        <w:rPr>
          <w:b/>
          <w:sz w:val="32"/>
          <w:szCs w:val="32"/>
        </w:rPr>
        <w:lastRenderedPageBreak/>
        <w:t>Welcome to Furst Properties, LLC:</w:t>
      </w:r>
    </w:p>
    <w:p w14:paraId="20443BD8" w14:textId="77777777" w:rsidR="00E61E91" w:rsidRDefault="00E61E91" w:rsidP="00B9028B">
      <w:pPr>
        <w:rPr>
          <w:sz w:val="24"/>
          <w:szCs w:val="24"/>
        </w:rPr>
      </w:pPr>
    </w:p>
    <w:p w14:paraId="74B8983F" w14:textId="77777777" w:rsidR="00E61E91" w:rsidRDefault="00E61E91" w:rsidP="00873B77">
      <w:pPr>
        <w:spacing w:line="240" w:lineRule="auto"/>
        <w:rPr>
          <w:sz w:val="24"/>
          <w:szCs w:val="24"/>
        </w:rPr>
      </w:pPr>
      <w:r>
        <w:rPr>
          <w:sz w:val="24"/>
          <w:szCs w:val="24"/>
        </w:rPr>
        <w:t xml:space="preserve">Furst Properties would like to take this opportunity to welcome you to our family of commercial tenants. We are excited you have selected a Furst Property and look forward to a long lasting relationship. </w:t>
      </w:r>
      <w:r w:rsidR="002465F2">
        <w:rPr>
          <w:sz w:val="24"/>
          <w:szCs w:val="24"/>
        </w:rPr>
        <w:t xml:space="preserve">Enclosed in this manual, you will find important information regarding our building policies and procedures, contact information for our staff and emergency measures. We are very happy you are a part of our family. </w:t>
      </w:r>
      <w:r>
        <w:rPr>
          <w:sz w:val="24"/>
          <w:szCs w:val="24"/>
        </w:rPr>
        <w:t xml:space="preserve"> </w:t>
      </w:r>
    </w:p>
    <w:p w14:paraId="68B58D5D" w14:textId="77777777" w:rsidR="006034AB" w:rsidRPr="006034AB" w:rsidRDefault="006034AB" w:rsidP="006034AB">
      <w:pPr>
        <w:rPr>
          <w:b/>
          <w:sz w:val="28"/>
          <w:szCs w:val="28"/>
        </w:rPr>
      </w:pPr>
    </w:p>
    <w:p w14:paraId="17FD18F5" w14:textId="77777777" w:rsidR="002465F2" w:rsidRPr="0067686F" w:rsidRDefault="002465F2" w:rsidP="007E51E4">
      <w:pPr>
        <w:pStyle w:val="ListParagraph"/>
        <w:numPr>
          <w:ilvl w:val="0"/>
          <w:numId w:val="8"/>
        </w:numPr>
        <w:rPr>
          <w:b/>
          <w:sz w:val="32"/>
          <w:szCs w:val="32"/>
        </w:rPr>
      </w:pPr>
      <w:r w:rsidRPr="0067686F">
        <w:rPr>
          <w:b/>
          <w:sz w:val="32"/>
          <w:szCs w:val="32"/>
        </w:rPr>
        <w:t>Office Staff</w:t>
      </w:r>
    </w:p>
    <w:p w14:paraId="63B31F42" w14:textId="77777777" w:rsidR="00192314" w:rsidRDefault="00192314" w:rsidP="00192314">
      <w:pPr>
        <w:rPr>
          <w:sz w:val="24"/>
          <w:szCs w:val="24"/>
        </w:rPr>
      </w:pPr>
    </w:p>
    <w:p w14:paraId="69C2FFEA" w14:textId="77777777" w:rsidR="00192314" w:rsidRDefault="00192314" w:rsidP="00873B77">
      <w:pPr>
        <w:spacing w:line="240" w:lineRule="auto"/>
        <w:rPr>
          <w:sz w:val="24"/>
          <w:szCs w:val="24"/>
        </w:rPr>
      </w:pPr>
      <w:r>
        <w:rPr>
          <w:sz w:val="24"/>
          <w:szCs w:val="24"/>
        </w:rPr>
        <w:t xml:space="preserve">Furst Properties, LLC office is located </w:t>
      </w:r>
      <w:r w:rsidR="008A0890">
        <w:rPr>
          <w:sz w:val="24"/>
          <w:szCs w:val="24"/>
        </w:rPr>
        <w:t>at 14648 N. Scottsdale Rd.</w:t>
      </w:r>
      <w:r>
        <w:rPr>
          <w:sz w:val="24"/>
          <w:szCs w:val="24"/>
        </w:rPr>
        <w:t xml:space="preserve">, Suite 140. Office hours are 8:00 a.m. to 5:00 p.m., Monday through Friday, excluding holidays. </w:t>
      </w:r>
    </w:p>
    <w:p w14:paraId="78E0A525" w14:textId="77777777" w:rsidR="00192314" w:rsidRDefault="00192314" w:rsidP="00873B77">
      <w:pPr>
        <w:spacing w:line="240" w:lineRule="auto"/>
        <w:rPr>
          <w:sz w:val="24"/>
          <w:szCs w:val="24"/>
        </w:rPr>
      </w:pPr>
    </w:p>
    <w:p w14:paraId="5D2C8748" w14:textId="77777777" w:rsidR="00192314" w:rsidRPr="00CC02D7" w:rsidRDefault="00192314" w:rsidP="006034AB">
      <w:pPr>
        <w:ind w:firstLine="720"/>
        <w:rPr>
          <w:b/>
          <w:sz w:val="24"/>
          <w:szCs w:val="24"/>
          <w:u w:val="single"/>
        </w:rPr>
      </w:pPr>
      <w:r w:rsidRPr="00CC02D7">
        <w:rPr>
          <w:b/>
          <w:sz w:val="24"/>
          <w:szCs w:val="24"/>
          <w:u w:val="single"/>
        </w:rPr>
        <w:t>Postal Address:</w:t>
      </w:r>
    </w:p>
    <w:p w14:paraId="104EC554" w14:textId="77777777" w:rsidR="00192314" w:rsidRDefault="00192314" w:rsidP="00192314">
      <w:pPr>
        <w:rPr>
          <w:sz w:val="24"/>
          <w:szCs w:val="24"/>
        </w:rPr>
      </w:pPr>
      <w:r>
        <w:rPr>
          <w:sz w:val="24"/>
          <w:szCs w:val="24"/>
        </w:rPr>
        <w:tab/>
        <w:t xml:space="preserve">14648 N. Scottsdale Rd. </w:t>
      </w:r>
    </w:p>
    <w:p w14:paraId="38F4D7C5" w14:textId="77777777" w:rsidR="00192314" w:rsidRDefault="00192314" w:rsidP="00192314">
      <w:pPr>
        <w:rPr>
          <w:sz w:val="24"/>
          <w:szCs w:val="24"/>
        </w:rPr>
      </w:pPr>
      <w:r>
        <w:rPr>
          <w:sz w:val="24"/>
          <w:szCs w:val="24"/>
        </w:rPr>
        <w:tab/>
        <w:t>Suite 140</w:t>
      </w:r>
    </w:p>
    <w:p w14:paraId="24067982" w14:textId="77777777" w:rsidR="00192314" w:rsidRDefault="00192314" w:rsidP="00192314">
      <w:pPr>
        <w:rPr>
          <w:sz w:val="24"/>
          <w:szCs w:val="24"/>
        </w:rPr>
      </w:pPr>
      <w:r>
        <w:rPr>
          <w:sz w:val="24"/>
          <w:szCs w:val="24"/>
        </w:rPr>
        <w:tab/>
        <w:t>Scottsdale, AZ 85254</w:t>
      </w:r>
    </w:p>
    <w:p w14:paraId="27703B02" w14:textId="77777777" w:rsidR="00192314" w:rsidRDefault="00192314" w:rsidP="00192314">
      <w:pPr>
        <w:rPr>
          <w:sz w:val="24"/>
          <w:szCs w:val="24"/>
        </w:rPr>
      </w:pPr>
      <w:r>
        <w:rPr>
          <w:sz w:val="24"/>
          <w:szCs w:val="24"/>
        </w:rPr>
        <w:tab/>
        <w:t>Telephone: (480) 951-9550</w:t>
      </w:r>
    </w:p>
    <w:p w14:paraId="179479D8" w14:textId="77777777" w:rsidR="00192314" w:rsidRDefault="00192314" w:rsidP="00192314">
      <w:pPr>
        <w:rPr>
          <w:sz w:val="24"/>
          <w:szCs w:val="24"/>
        </w:rPr>
      </w:pPr>
      <w:r>
        <w:rPr>
          <w:sz w:val="24"/>
          <w:szCs w:val="24"/>
        </w:rPr>
        <w:tab/>
        <w:t xml:space="preserve">Fax: </w:t>
      </w:r>
      <w:r>
        <w:rPr>
          <w:sz w:val="24"/>
          <w:szCs w:val="24"/>
        </w:rPr>
        <w:tab/>
        <w:t xml:space="preserve">        (480) 951-0665</w:t>
      </w:r>
    </w:p>
    <w:p w14:paraId="36131D33" w14:textId="77777777" w:rsidR="00192314" w:rsidRDefault="00192314" w:rsidP="00192314">
      <w:pPr>
        <w:rPr>
          <w:sz w:val="24"/>
          <w:szCs w:val="24"/>
        </w:rPr>
      </w:pPr>
      <w:r>
        <w:rPr>
          <w:sz w:val="24"/>
          <w:szCs w:val="24"/>
        </w:rPr>
        <w:tab/>
      </w:r>
      <w:r w:rsidR="008A0890">
        <w:rPr>
          <w:sz w:val="24"/>
          <w:szCs w:val="24"/>
        </w:rPr>
        <w:t>Website</w:t>
      </w:r>
      <w:r>
        <w:rPr>
          <w:sz w:val="24"/>
          <w:szCs w:val="24"/>
        </w:rPr>
        <w:t xml:space="preserve">:      </w:t>
      </w:r>
      <w:hyperlink r:id="rId10" w:history="1">
        <w:r w:rsidRPr="00077BAA">
          <w:rPr>
            <w:rStyle w:val="Hyperlink"/>
            <w:sz w:val="24"/>
            <w:szCs w:val="24"/>
          </w:rPr>
          <w:t>www.furstproperties.com</w:t>
        </w:r>
      </w:hyperlink>
    </w:p>
    <w:p w14:paraId="1653FD2E" w14:textId="77777777" w:rsidR="00192314" w:rsidRDefault="00192314" w:rsidP="00192314">
      <w:pPr>
        <w:rPr>
          <w:sz w:val="24"/>
          <w:szCs w:val="24"/>
        </w:rPr>
      </w:pPr>
    </w:p>
    <w:p w14:paraId="2F248469" w14:textId="77777777" w:rsidR="00192314" w:rsidRPr="00192314" w:rsidRDefault="00192314" w:rsidP="00192314">
      <w:pPr>
        <w:pStyle w:val="ListParagraph"/>
        <w:numPr>
          <w:ilvl w:val="0"/>
          <w:numId w:val="5"/>
        </w:numPr>
        <w:rPr>
          <w:sz w:val="24"/>
          <w:szCs w:val="24"/>
        </w:rPr>
      </w:pPr>
      <w:r>
        <w:rPr>
          <w:b/>
          <w:sz w:val="24"/>
          <w:szCs w:val="24"/>
        </w:rPr>
        <w:t xml:space="preserve">Tammy Gibbons – </w:t>
      </w:r>
      <w:r w:rsidRPr="00192314">
        <w:rPr>
          <w:sz w:val="24"/>
          <w:szCs w:val="24"/>
        </w:rPr>
        <w:t>Vice President of Property Management</w:t>
      </w:r>
      <w:r w:rsidR="008A0890">
        <w:rPr>
          <w:sz w:val="24"/>
          <w:szCs w:val="24"/>
        </w:rPr>
        <w:t>, Designated Broker</w:t>
      </w:r>
    </w:p>
    <w:p w14:paraId="26F87A8D" w14:textId="77777777" w:rsidR="00192314" w:rsidRDefault="00000000" w:rsidP="00192314">
      <w:pPr>
        <w:pStyle w:val="ListParagraph"/>
        <w:rPr>
          <w:sz w:val="24"/>
          <w:szCs w:val="24"/>
        </w:rPr>
      </w:pPr>
      <w:hyperlink r:id="rId11" w:history="1">
        <w:r w:rsidR="00192314" w:rsidRPr="00077BAA">
          <w:rPr>
            <w:rStyle w:val="Hyperlink"/>
            <w:sz w:val="24"/>
            <w:szCs w:val="24"/>
          </w:rPr>
          <w:t>tgibbons@furstproperties.com</w:t>
        </w:r>
      </w:hyperlink>
    </w:p>
    <w:p w14:paraId="258234DD" w14:textId="77777777" w:rsidR="00192314" w:rsidRDefault="00192314" w:rsidP="00192314">
      <w:pPr>
        <w:pStyle w:val="ListParagraph"/>
        <w:numPr>
          <w:ilvl w:val="0"/>
          <w:numId w:val="5"/>
        </w:numPr>
        <w:rPr>
          <w:sz w:val="24"/>
          <w:szCs w:val="24"/>
        </w:rPr>
      </w:pPr>
      <w:r>
        <w:rPr>
          <w:b/>
          <w:sz w:val="24"/>
          <w:szCs w:val="24"/>
        </w:rPr>
        <w:t xml:space="preserve">Crystal </w:t>
      </w:r>
      <w:r w:rsidR="00EF17C4">
        <w:rPr>
          <w:b/>
          <w:sz w:val="24"/>
          <w:szCs w:val="24"/>
        </w:rPr>
        <w:t>Edwards</w:t>
      </w:r>
      <w:r>
        <w:rPr>
          <w:b/>
          <w:sz w:val="24"/>
          <w:szCs w:val="24"/>
        </w:rPr>
        <w:t xml:space="preserve"> – </w:t>
      </w:r>
      <w:r w:rsidR="00493807">
        <w:rPr>
          <w:sz w:val="24"/>
          <w:szCs w:val="24"/>
        </w:rPr>
        <w:t xml:space="preserve">Senior </w:t>
      </w:r>
      <w:r w:rsidR="008A53FA">
        <w:rPr>
          <w:sz w:val="24"/>
          <w:szCs w:val="24"/>
        </w:rPr>
        <w:t>Property Manager</w:t>
      </w:r>
    </w:p>
    <w:p w14:paraId="0F32BA43" w14:textId="77777777" w:rsidR="00192314" w:rsidRDefault="00000000" w:rsidP="00192314">
      <w:pPr>
        <w:ind w:left="720"/>
        <w:rPr>
          <w:rStyle w:val="Hyperlink"/>
          <w:sz w:val="24"/>
          <w:szCs w:val="24"/>
        </w:rPr>
      </w:pPr>
      <w:hyperlink r:id="rId12" w:history="1">
        <w:r w:rsidR="00EF17C4" w:rsidRPr="0004189E">
          <w:rPr>
            <w:rStyle w:val="Hyperlink"/>
            <w:sz w:val="24"/>
            <w:szCs w:val="24"/>
          </w:rPr>
          <w:t>cedwards@furstproperties.com</w:t>
        </w:r>
      </w:hyperlink>
    </w:p>
    <w:p w14:paraId="282043C1" w14:textId="77777777" w:rsidR="001E0D2C" w:rsidRDefault="00E96108" w:rsidP="001E0D2C">
      <w:pPr>
        <w:pStyle w:val="ListParagraph"/>
        <w:numPr>
          <w:ilvl w:val="0"/>
          <w:numId w:val="28"/>
        </w:numPr>
        <w:rPr>
          <w:sz w:val="24"/>
          <w:szCs w:val="24"/>
        </w:rPr>
      </w:pPr>
      <w:r>
        <w:rPr>
          <w:b/>
          <w:sz w:val="24"/>
          <w:szCs w:val="24"/>
        </w:rPr>
        <w:t>Christy Kruege</w:t>
      </w:r>
      <w:r w:rsidR="00AD4BFA">
        <w:rPr>
          <w:b/>
          <w:sz w:val="24"/>
          <w:szCs w:val="24"/>
        </w:rPr>
        <w:t>l</w:t>
      </w:r>
      <w:r w:rsidR="001E0D2C">
        <w:rPr>
          <w:b/>
          <w:sz w:val="24"/>
          <w:szCs w:val="24"/>
        </w:rPr>
        <w:t xml:space="preserve"> – </w:t>
      </w:r>
      <w:r w:rsidR="001E0D2C">
        <w:rPr>
          <w:sz w:val="24"/>
          <w:szCs w:val="24"/>
        </w:rPr>
        <w:t>Property Manager</w:t>
      </w:r>
    </w:p>
    <w:p w14:paraId="78D40B6A" w14:textId="77777777" w:rsidR="001E0D2C" w:rsidRPr="001E0D2C" w:rsidRDefault="00000000" w:rsidP="00EF17C4">
      <w:pPr>
        <w:pStyle w:val="ListParagraph"/>
        <w:rPr>
          <w:sz w:val="24"/>
          <w:szCs w:val="24"/>
        </w:rPr>
      </w:pPr>
      <w:hyperlink r:id="rId13" w:history="1">
        <w:r w:rsidR="00AD4BFA" w:rsidRPr="004438D0">
          <w:rPr>
            <w:rStyle w:val="Hyperlink"/>
            <w:sz w:val="24"/>
            <w:szCs w:val="24"/>
          </w:rPr>
          <w:t>ckruegel@furstproperties.com</w:t>
        </w:r>
      </w:hyperlink>
    </w:p>
    <w:p w14:paraId="79C6EC92" w14:textId="77777777" w:rsidR="00CC02D7" w:rsidRPr="00CC02D7" w:rsidRDefault="00493807" w:rsidP="00CC02D7">
      <w:pPr>
        <w:pStyle w:val="ListParagraph"/>
        <w:numPr>
          <w:ilvl w:val="0"/>
          <w:numId w:val="5"/>
        </w:numPr>
        <w:rPr>
          <w:b/>
          <w:sz w:val="24"/>
          <w:szCs w:val="24"/>
        </w:rPr>
      </w:pPr>
      <w:r>
        <w:rPr>
          <w:b/>
          <w:sz w:val="24"/>
          <w:szCs w:val="24"/>
        </w:rPr>
        <w:t>Linda Bassett</w:t>
      </w:r>
      <w:r w:rsidR="00CC02D7" w:rsidRPr="00CC02D7">
        <w:rPr>
          <w:b/>
          <w:sz w:val="24"/>
          <w:szCs w:val="24"/>
        </w:rPr>
        <w:t xml:space="preserve"> </w:t>
      </w:r>
      <w:r w:rsidR="00CC02D7">
        <w:rPr>
          <w:b/>
          <w:sz w:val="24"/>
          <w:szCs w:val="24"/>
        </w:rPr>
        <w:t xml:space="preserve">– </w:t>
      </w:r>
      <w:r w:rsidR="007203A3">
        <w:rPr>
          <w:sz w:val="24"/>
          <w:szCs w:val="24"/>
        </w:rPr>
        <w:t>Controller</w:t>
      </w:r>
    </w:p>
    <w:p w14:paraId="5F6EA209" w14:textId="77777777" w:rsidR="00CC02D7" w:rsidRDefault="00000000" w:rsidP="00CC02D7">
      <w:pPr>
        <w:pStyle w:val="ListParagraph"/>
        <w:rPr>
          <w:rStyle w:val="Hyperlink"/>
          <w:sz w:val="24"/>
          <w:szCs w:val="24"/>
        </w:rPr>
      </w:pPr>
      <w:hyperlink r:id="rId14" w:history="1">
        <w:r w:rsidR="00493807">
          <w:rPr>
            <w:rStyle w:val="Hyperlink"/>
            <w:sz w:val="24"/>
            <w:szCs w:val="24"/>
          </w:rPr>
          <w:t>Lbassett@furstproperties.com</w:t>
        </w:r>
      </w:hyperlink>
    </w:p>
    <w:p w14:paraId="324B1CFF" w14:textId="77777777" w:rsidR="00493807" w:rsidRDefault="00493807" w:rsidP="00493807">
      <w:pPr>
        <w:pStyle w:val="ListParagraph"/>
        <w:numPr>
          <w:ilvl w:val="0"/>
          <w:numId w:val="5"/>
        </w:numPr>
        <w:rPr>
          <w:sz w:val="24"/>
          <w:szCs w:val="24"/>
        </w:rPr>
      </w:pPr>
      <w:r>
        <w:rPr>
          <w:b/>
          <w:sz w:val="24"/>
          <w:szCs w:val="24"/>
        </w:rPr>
        <w:t>Kathy Carpenter</w:t>
      </w:r>
      <w:r>
        <w:rPr>
          <w:sz w:val="24"/>
          <w:szCs w:val="24"/>
        </w:rPr>
        <w:t xml:space="preserve"> – Executive Assistant</w:t>
      </w:r>
    </w:p>
    <w:p w14:paraId="06A4216E" w14:textId="77777777" w:rsidR="00493807" w:rsidRDefault="00000000" w:rsidP="00493807">
      <w:pPr>
        <w:ind w:left="720"/>
        <w:rPr>
          <w:sz w:val="24"/>
          <w:szCs w:val="24"/>
        </w:rPr>
      </w:pPr>
      <w:hyperlink r:id="rId15" w:history="1">
        <w:r w:rsidR="00493807" w:rsidRPr="00F04653">
          <w:rPr>
            <w:rStyle w:val="Hyperlink"/>
            <w:sz w:val="24"/>
            <w:szCs w:val="24"/>
          </w:rPr>
          <w:t>kcarpenter@furstproperties.com</w:t>
        </w:r>
      </w:hyperlink>
    </w:p>
    <w:p w14:paraId="61A334AD" w14:textId="77777777" w:rsidR="00493807" w:rsidRPr="00493807" w:rsidRDefault="00493807" w:rsidP="00493807">
      <w:pPr>
        <w:ind w:left="720"/>
        <w:rPr>
          <w:sz w:val="24"/>
          <w:szCs w:val="24"/>
        </w:rPr>
      </w:pPr>
    </w:p>
    <w:p w14:paraId="4D28C822" w14:textId="77777777" w:rsidR="00CC02D7" w:rsidRDefault="00CC02D7" w:rsidP="00CC02D7">
      <w:pPr>
        <w:pStyle w:val="ListParagraph"/>
        <w:rPr>
          <w:sz w:val="24"/>
          <w:szCs w:val="24"/>
        </w:rPr>
      </w:pPr>
    </w:p>
    <w:p w14:paraId="3092A0C9" w14:textId="77777777" w:rsidR="00CC02D7" w:rsidRDefault="00CC02D7" w:rsidP="00CC02D7">
      <w:pPr>
        <w:rPr>
          <w:sz w:val="24"/>
          <w:szCs w:val="24"/>
        </w:rPr>
      </w:pPr>
    </w:p>
    <w:p w14:paraId="042F1019" w14:textId="77777777" w:rsidR="00CC02D7" w:rsidRPr="0067686F" w:rsidRDefault="00CC02D7" w:rsidP="007E51E4">
      <w:pPr>
        <w:pStyle w:val="ListParagraph"/>
        <w:numPr>
          <w:ilvl w:val="0"/>
          <w:numId w:val="8"/>
        </w:numPr>
        <w:rPr>
          <w:b/>
          <w:sz w:val="32"/>
          <w:szCs w:val="32"/>
        </w:rPr>
      </w:pPr>
      <w:r w:rsidRPr="0067686F">
        <w:rPr>
          <w:b/>
          <w:sz w:val="32"/>
          <w:szCs w:val="32"/>
        </w:rPr>
        <w:t>Maintenance Staff</w:t>
      </w:r>
    </w:p>
    <w:p w14:paraId="1C8930BA" w14:textId="77777777" w:rsidR="00E62285" w:rsidRPr="00E62285" w:rsidRDefault="00E62285" w:rsidP="00E62285">
      <w:pPr>
        <w:pStyle w:val="ListParagraph"/>
        <w:rPr>
          <w:sz w:val="24"/>
          <w:szCs w:val="24"/>
        </w:rPr>
      </w:pPr>
    </w:p>
    <w:p w14:paraId="561F1866" w14:textId="77777777" w:rsidR="00CC02D7" w:rsidRPr="00E62285" w:rsidRDefault="007203A3" w:rsidP="00E62285">
      <w:pPr>
        <w:pStyle w:val="ListParagraph"/>
        <w:numPr>
          <w:ilvl w:val="0"/>
          <w:numId w:val="5"/>
        </w:numPr>
        <w:rPr>
          <w:sz w:val="24"/>
          <w:szCs w:val="24"/>
        </w:rPr>
      </w:pPr>
      <w:r>
        <w:rPr>
          <w:b/>
          <w:sz w:val="24"/>
          <w:szCs w:val="24"/>
        </w:rPr>
        <w:t>Chad Butler</w:t>
      </w:r>
      <w:r w:rsidR="00CC02D7">
        <w:rPr>
          <w:b/>
          <w:sz w:val="24"/>
          <w:szCs w:val="24"/>
        </w:rPr>
        <w:t xml:space="preserve"> – </w:t>
      </w:r>
      <w:r w:rsidR="00CC02D7">
        <w:rPr>
          <w:sz w:val="24"/>
          <w:szCs w:val="24"/>
        </w:rPr>
        <w:t>Chief Engineer</w:t>
      </w:r>
    </w:p>
    <w:p w14:paraId="01F7F02D" w14:textId="77777777" w:rsidR="00E62285" w:rsidRPr="00EF17C4" w:rsidRDefault="007203A3" w:rsidP="00EF17C4">
      <w:pPr>
        <w:pStyle w:val="ListParagraph"/>
        <w:numPr>
          <w:ilvl w:val="0"/>
          <w:numId w:val="27"/>
        </w:numPr>
        <w:rPr>
          <w:sz w:val="24"/>
          <w:szCs w:val="24"/>
        </w:rPr>
      </w:pPr>
      <w:r>
        <w:rPr>
          <w:b/>
          <w:sz w:val="24"/>
          <w:szCs w:val="24"/>
        </w:rPr>
        <w:t>George Shamoon</w:t>
      </w:r>
      <w:r w:rsidR="00E62285" w:rsidRPr="00E62285">
        <w:rPr>
          <w:b/>
          <w:sz w:val="24"/>
          <w:szCs w:val="24"/>
        </w:rPr>
        <w:t xml:space="preserve"> </w:t>
      </w:r>
      <w:r w:rsidR="00E62285">
        <w:rPr>
          <w:b/>
          <w:sz w:val="24"/>
          <w:szCs w:val="24"/>
        </w:rPr>
        <w:t>–</w:t>
      </w:r>
      <w:r w:rsidR="00E62285" w:rsidRPr="00E62285">
        <w:rPr>
          <w:b/>
          <w:sz w:val="24"/>
          <w:szCs w:val="24"/>
        </w:rPr>
        <w:t xml:space="preserve"> </w:t>
      </w:r>
      <w:r w:rsidR="00EE3428">
        <w:rPr>
          <w:sz w:val="24"/>
          <w:szCs w:val="24"/>
        </w:rPr>
        <w:t>Assistant Chief Engineer</w:t>
      </w:r>
    </w:p>
    <w:p w14:paraId="1FC5B023" w14:textId="77777777" w:rsidR="00A76A10" w:rsidRDefault="00A76A10" w:rsidP="00A76A10">
      <w:pPr>
        <w:pStyle w:val="ListParagraph"/>
        <w:numPr>
          <w:ilvl w:val="0"/>
          <w:numId w:val="5"/>
        </w:numPr>
        <w:rPr>
          <w:sz w:val="24"/>
          <w:szCs w:val="24"/>
        </w:rPr>
      </w:pPr>
      <w:r>
        <w:rPr>
          <w:b/>
          <w:sz w:val="24"/>
          <w:szCs w:val="24"/>
        </w:rPr>
        <w:t>Doug Bogle –</w:t>
      </w:r>
      <w:r>
        <w:rPr>
          <w:sz w:val="24"/>
          <w:szCs w:val="24"/>
        </w:rPr>
        <w:t xml:space="preserve"> Engineer </w:t>
      </w:r>
    </w:p>
    <w:p w14:paraId="7E02F49F" w14:textId="77777777" w:rsidR="00EF17C4" w:rsidRPr="00AC4442" w:rsidRDefault="00AC4442" w:rsidP="00A76A10">
      <w:pPr>
        <w:pStyle w:val="ListParagraph"/>
        <w:numPr>
          <w:ilvl w:val="0"/>
          <w:numId w:val="5"/>
        </w:numPr>
        <w:rPr>
          <w:sz w:val="24"/>
          <w:szCs w:val="24"/>
        </w:rPr>
      </w:pPr>
      <w:r>
        <w:rPr>
          <w:b/>
          <w:sz w:val="24"/>
          <w:szCs w:val="24"/>
        </w:rPr>
        <w:t xml:space="preserve">Brandon Davis </w:t>
      </w:r>
      <w:r w:rsidRPr="00AC4442">
        <w:rPr>
          <w:sz w:val="24"/>
          <w:szCs w:val="24"/>
        </w:rPr>
        <w:t>– Engineer</w:t>
      </w:r>
    </w:p>
    <w:p w14:paraId="526F7AA9" w14:textId="77777777" w:rsidR="006034AB" w:rsidRDefault="006034AB" w:rsidP="00B82550">
      <w:pPr>
        <w:rPr>
          <w:sz w:val="24"/>
          <w:szCs w:val="24"/>
        </w:rPr>
      </w:pPr>
    </w:p>
    <w:p w14:paraId="19C18BD3" w14:textId="77777777" w:rsidR="00B82550" w:rsidRPr="00C71D1F" w:rsidRDefault="00B82550" w:rsidP="00B82550">
      <w:pPr>
        <w:pStyle w:val="ListParagraph"/>
        <w:numPr>
          <w:ilvl w:val="0"/>
          <w:numId w:val="8"/>
        </w:numPr>
        <w:rPr>
          <w:sz w:val="32"/>
          <w:szCs w:val="32"/>
        </w:rPr>
      </w:pPr>
      <w:r w:rsidRPr="0067686F">
        <w:rPr>
          <w:b/>
          <w:sz w:val="32"/>
          <w:szCs w:val="32"/>
        </w:rPr>
        <w:t>Building Hours</w:t>
      </w:r>
    </w:p>
    <w:p w14:paraId="311DDCBE" w14:textId="77777777" w:rsidR="00B82550" w:rsidRDefault="00C852CE" w:rsidP="00873B77">
      <w:pPr>
        <w:spacing w:line="240" w:lineRule="auto"/>
        <w:rPr>
          <w:sz w:val="24"/>
          <w:szCs w:val="24"/>
        </w:rPr>
      </w:pPr>
      <w:r>
        <w:rPr>
          <w:sz w:val="24"/>
          <w:szCs w:val="24"/>
        </w:rPr>
        <w:t>All building lobby doors unlock</w:t>
      </w:r>
      <w:r w:rsidR="00B82550" w:rsidRPr="00B82550">
        <w:rPr>
          <w:sz w:val="24"/>
          <w:szCs w:val="24"/>
        </w:rPr>
        <w:t xml:space="preserve"> at </w:t>
      </w:r>
      <w:r>
        <w:rPr>
          <w:sz w:val="24"/>
          <w:szCs w:val="24"/>
        </w:rPr>
        <w:t xml:space="preserve">7:00 a.m. and re-lock </w:t>
      </w:r>
      <w:r w:rsidR="00B82550" w:rsidRPr="00B82550">
        <w:rPr>
          <w:sz w:val="24"/>
          <w:szCs w:val="24"/>
        </w:rPr>
        <w:t xml:space="preserve">at 6:00 p.m. Heating Ventilating and Air Conditioning (HVAC) is provided during business hours, which are from </w:t>
      </w:r>
      <w:r>
        <w:rPr>
          <w:sz w:val="24"/>
          <w:szCs w:val="24"/>
        </w:rPr>
        <w:t>7</w:t>
      </w:r>
      <w:r w:rsidR="00B82550" w:rsidRPr="00B82550">
        <w:rPr>
          <w:sz w:val="24"/>
          <w:szCs w:val="24"/>
        </w:rPr>
        <w:t xml:space="preserve">:00 a.m. </w:t>
      </w:r>
      <w:r>
        <w:rPr>
          <w:sz w:val="24"/>
          <w:szCs w:val="24"/>
        </w:rPr>
        <w:t>-</w:t>
      </w:r>
      <w:r w:rsidR="00B82550" w:rsidRPr="00B82550">
        <w:rPr>
          <w:sz w:val="24"/>
          <w:szCs w:val="24"/>
        </w:rPr>
        <w:t xml:space="preserve"> </w:t>
      </w:r>
      <w:r>
        <w:rPr>
          <w:sz w:val="24"/>
          <w:szCs w:val="24"/>
        </w:rPr>
        <w:t>6:00 p.m. Monday through Friday, and from 7:00 a.m. – 1:00 p.m. Saturdays.</w:t>
      </w:r>
    </w:p>
    <w:p w14:paraId="61AA3C9D" w14:textId="77777777" w:rsidR="00B82550" w:rsidRDefault="00B82550" w:rsidP="00B82550">
      <w:pPr>
        <w:rPr>
          <w:sz w:val="24"/>
          <w:szCs w:val="24"/>
        </w:rPr>
      </w:pPr>
    </w:p>
    <w:p w14:paraId="5AE439D6" w14:textId="77777777" w:rsidR="00B82550" w:rsidRPr="00C71D1F" w:rsidRDefault="00C852CE" w:rsidP="00B82550">
      <w:pPr>
        <w:pStyle w:val="ListParagraph"/>
        <w:numPr>
          <w:ilvl w:val="0"/>
          <w:numId w:val="15"/>
        </w:numPr>
        <w:rPr>
          <w:sz w:val="24"/>
          <w:szCs w:val="24"/>
        </w:rPr>
      </w:pPr>
      <w:r>
        <w:rPr>
          <w:b/>
          <w:sz w:val="24"/>
          <w:szCs w:val="24"/>
        </w:rPr>
        <w:t>Weekends</w:t>
      </w:r>
    </w:p>
    <w:p w14:paraId="008BA8AD" w14:textId="77777777" w:rsidR="00B82550" w:rsidRDefault="00B82550" w:rsidP="00873B77">
      <w:pPr>
        <w:spacing w:line="240" w:lineRule="auto"/>
        <w:rPr>
          <w:sz w:val="24"/>
          <w:szCs w:val="24"/>
        </w:rPr>
      </w:pPr>
      <w:r>
        <w:rPr>
          <w:sz w:val="24"/>
          <w:szCs w:val="24"/>
        </w:rPr>
        <w:t xml:space="preserve">All garage gates and building lobby doors are locked and available by card access only. </w:t>
      </w:r>
    </w:p>
    <w:p w14:paraId="08D2B7D6" w14:textId="77777777" w:rsidR="00B82550" w:rsidRDefault="00B82550" w:rsidP="00873B77">
      <w:pPr>
        <w:spacing w:line="240" w:lineRule="auto"/>
        <w:rPr>
          <w:sz w:val="24"/>
          <w:szCs w:val="24"/>
        </w:rPr>
      </w:pPr>
      <w:r>
        <w:rPr>
          <w:sz w:val="24"/>
          <w:szCs w:val="24"/>
        </w:rPr>
        <w:t xml:space="preserve">HVAC provided from </w:t>
      </w:r>
      <w:r w:rsidR="00C852CE">
        <w:rPr>
          <w:sz w:val="24"/>
          <w:szCs w:val="24"/>
        </w:rPr>
        <w:t>7</w:t>
      </w:r>
      <w:r>
        <w:rPr>
          <w:sz w:val="24"/>
          <w:szCs w:val="24"/>
        </w:rPr>
        <w:t>:00 a.m. – 1:00 p.m.</w:t>
      </w:r>
      <w:r w:rsidR="00C852CE">
        <w:rPr>
          <w:sz w:val="24"/>
          <w:szCs w:val="24"/>
        </w:rPr>
        <w:t xml:space="preserve"> Saturdays. </w:t>
      </w:r>
      <w:r>
        <w:rPr>
          <w:sz w:val="24"/>
          <w:szCs w:val="24"/>
        </w:rPr>
        <w:t xml:space="preserve"> </w:t>
      </w:r>
      <w:r w:rsidR="00C852CE">
        <w:rPr>
          <w:sz w:val="24"/>
          <w:szCs w:val="24"/>
        </w:rPr>
        <w:t xml:space="preserve">After-hours HVAC available by over-riding thermostat (instructions attached). All after hours HVAC is billed $10 per hour per unit. </w:t>
      </w:r>
    </w:p>
    <w:p w14:paraId="16E34F0F" w14:textId="77777777" w:rsidR="00873B77" w:rsidRDefault="00873B77" w:rsidP="00873B77">
      <w:pPr>
        <w:spacing w:line="240" w:lineRule="auto"/>
        <w:rPr>
          <w:sz w:val="24"/>
          <w:szCs w:val="24"/>
        </w:rPr>
      </w:pPr>
    </w:p>
    <w:p w14:paraId="295CA7EA" w14:textId="77777777" w:rsidR="00873B77" w:rsidRDefault="00873B77" w:rsidP="00873B77">
      <w:pPr>
        <w:spacing w:line="240" w:lineRule="auto"/>
        <w:rPr>
          <w:sz w:val="24"/>
          <w:szCs w:val="24"/>
        </w:rPr>
      </w:pPr>
      <w:r>
        <w:rPr>
          <w:sz w:val="24"/>
          <w:szCs w:val="24"/>
        </w:rPr>
        <w:t>Management/Engineer available on emergency basis</w:t>
      </w:r>
      <w:r w:rsidR="00C852CE">
        <w:rPr>
          <w:sz w:val="24"/>
          <w:szCs w:val="24"/>
        </w:rPr>
        <w:t xml:space="preserve"> – Please call the Maintenance Office at #480-951-9550 and follow the after-hours instructions.</w:t>
      </w:r>
    </w:p>
    <w:p w14:paraId="62A27357" w14:textId="77777777" w:rsidR="002075E5" w:rsidRPr="00C71D1F" w:rsidRDefault="002075E5" w:rsidP="00C852CE">
      <w:pPr>
        <w:spacing w:line="240" w:lineRule="auto"/>
        <w:rPr>
          <w:b/>
          <w:sz w:val="16"/>
          <w:szCs w:val="16"/>
        </w:rPr>
      </w:pPr>
    </w:p>
    <w:p w14:paraId="0D2FC310" w14:textId="77777777" w:rsidR="00873B77" w:rsidRDefault="00873B77" w:rsidP="007E51E4">
      <w:pPr>
        <w:pStyle w:val="ListParagraph"/>
        <w:numPr>
          <w:ilvl w:val="0"/>
          <w:numId w:val="8"/>
        </w:numPr>
        <w:spacing w:line="240" w:lineRule="auto"/>
        <w:rPr>
          <w:b/>
          <w:sz w:val="28"/>
          <w:szCs w:val="28"/>
        </w:rPr>
      </w:pPr>
      <w:r>
        <w:rPr>
          <w:b/>
          <w:sz w:val="28"/>
          <w:szCs w:val="28"/>
        </w:rPr>
        <w:t>Policies</w:t>
      </w:r>
    </w:p>
    <w:p w14:paraId="7C5AEEA3" w14:textId="77777777" w:rsidR="00873B77" w:rsidRPr="00873B77" w:rsidRDefault="00873B77" w:rsidP="00873B77">
      <w:pPr>
        <w:pStyle w:val="ListParagraph"/>
        <w:spacing w:line="240" w:lineRule="auto"/>
        <w:rPr>
          <w:b/>
          <w:sz w:val="28"/>
          <w:szCs w:val="28"/>
        </w:rPr>
      </w:pPr>
    </w:p>
    <w:p w14:paraId="4781DB66" w14:textId="77777777" w:rsidR="00873B77" w:rsidRPr="00C71D1F" w:rsidRDefault="00873B77" w:rsidP="00C71D1F">
      <w:pPr>
        <w:pStyle w:val="ListParagraph"/>
        <w:numPr>
          <w:ilvl w:val="0"/>
          <w:numId w:val="6"/>
        </w:numPr>
        <w:rPr>
          <w:b/>
          <w:sz w:val="28"/>
          <w:szCs w:val="28"/>
        </w:rPr>
      </w:pPr>
      <w:r>
        <w:rPr>
          <w:b/>
          <w:sz w:val="24"/>
          <w:szCs w:val="24"/>
        </w:rPr>
        <w:t>Janitorial</w:t>
      </w:r>
    </w:p>
    <w:p w14:paraId="5BCABF61" w14:textId="77777777" w:rsidR="008C5D59" w:rsidRDefault="008C5D59" w:rsidP="00873B77">
      <w:pPr>
        <w:spacing w:line="240" w:lineRule="auto"/>
        <w:rPr>
          <w:sz w:val="24"/>
          <w:szCs w:val="24"/>
        </w:rPr>
      </w:pPr>
      <w:r>
        <w:rPr>
          <w:sz w:val="24"/>
          <w:szCs w:val="24"/>
        </w:rPr>
        <w:t>The janitorial crew cleans nightly, Monday through Friday. They have been instructed not to throw away anything that is not in a trash ca</w:t>
      </w:r>
      <w:r w:rsidR="00EF17C4">
        <w:rPr>
          <w:sz w:val="24"/>
          <w:szCs w:val="24"/>
        </w:rPr>
        <w:t xml:space="preserve">n unless it is labeled “trash”. </w:t>
      </w:r>
      <w:r>
        <w:rPr>
          <w:sz w:val="24"/>
          <w:szCs w:val="24"/>
        </w:rPr>
        <w:t xml:space="preserve">Signs that are easily recognizable to the janitors are available for this purpose. </w:t>
      </w:r>
    </w:p>
    <w:p w14:paraId="0C1CD897" w14:textId="77777777" w:rsidR="008C5D59" w:rsidRDefault="008C5D59" w:rsidP="00873B77">
      <w:pPr>
        <w:spacing w:line="240" w:lineRule="auto"/>
        <w:rPr>
          <w:sz w:val="24"/>
          <w:szCs w:val="24"/>
        </w:rPr>
      </w:pPr>
    </w:p>
    <w:p w14:paraId="49ADBEFE" w14:textId="77777777" w:rsidR="008C5D59" w:rsidRDefault="008C5D59" w:rsidP="00873B77">
      <w:pPr>
        <w:spacing w:line="240" w:lineRule="auto"/>
        <w:rPr>
          <w:sz w:val="24"/>
          <w:szCs w:val="24"/>
        </w:rPr>
      </w:pPr>
      <w:r>
        <w:rPr>
          <w:sz w:val="24"/>
          <w:szCs w:val="24"/>
        </w:rPr>
        <w:t xml:space="preserve">Please call the Property Manager if you have any special cleaning requests or complaints. Though we both communicate with the janitorial supervisor, management must be made aware of any special requests or repeated problems. In addition, we are not able to fully monitor their service if we are unaware of your complaints. </w:t>
      </w:r>
    </w:p>
    <w:p w14:paraId="29850193" w14:textId="77777777" w:rsidR="008C5D59" w:rsidRDefault="008C5D59" w:rsidP="00873B77">
      <w:pPr>
        <w:spacing w:line="240" w:lineRule="auto"/>
        <w:rPr>
          <w:sz w:val="24"/>
          <w:szCs w:val="24"/>
        </w:rPr>
      </w:pPr>
    </w:p>
    <w:p w14:paraId="6E9A1C12" w14:textId="77777777" w:rsidR="00C71D1F" w:rsidRDefault="00C71D1F" w:rsidP="00C71D1F">
      <w:pPr>
        <w:pStyle w:val="ListParagraph"/>
        <w:spacing w:line="240" w:lineRule="auto"/>
        <w:ind w:left="1080"/>
        <w:rPr>
          <w:b/>
          <w:sz w:val="24"/>
          <w:szCs w:val="24"/>
        </w:rPr>
      </w:pPr>
    </w:p>
    <w:p w14:paraId="2933DD2B" w14:textId="77777777" w:rsidR="008C5D59" w:rsidRPr="00C71D1F" w:rsidRDefault="00EF17C4" w:rsidP="00C71D1F">
      <w:pPr>
        <w:pStyle w:val="ListParagraph"/>
        <w:numPr>
          <w:ilvl w:val="0"/>
          <w:numId w:val="6"/>
        </w:numPr>
        <w:spacing w:line="240" w:lineRule="auto"/>
        <w:rPr>
          <w:b/>
          <w:sz w:val="24"/>
          <w:szCs w:val="24"/>
        </w:rPr>
      </w:pPr>
      <w:r w:rsidRPr="00C71D1F">
        <w:rPr>
          <w:b/>
          <w:sz w:val="24"/>
          <w:szCs w:val="24"/>
        </w:rPr>
        <w:lastRenderedPageBreak/>
        <w:t xml:space="preserve">Service Orders – Repairs, </w:t>
      </w:r>
      <w:r w:rsidR="008C5D59" w:rsidRPr="00C71D1F">
        <w:rPr>
          <w:b/>
          <w:sz w:val="24"/>
          <w:szCs w:val="24"/>
        </w:rPr>
        <w:t>Maintenance</w:t>
      </w:r>
      <w:r w:rsidRPr="00C71D1F">
        <w:rPr>
          <w:b/>
          <w:sz w:val="24"/>
          <w:szCs w:val="24"/>
        </w:rPr>
        <w:t>, Access Card &amp; Key Requests</w:t>
      </w:r>
    </w:p>
    <w:p w14:paraId="45B89369" w14:textId="77777777" w:rsidR="008C5D59" w:rsidRDefault="008C5D59" w:rsidP="008C5D59">
      <w:pPr>
        <w:spacing w:line="240" w:lineRule="auto"/>
        <w:rPr>
          <w:b/>
          <w:sz w:val="24"/>
          <w:szCs w:val="24"/>
        </w:rPr>
      </w:pPr>
    </w:p>
    <w:p w14:paraId="54FC0659" w14:textId="77777777" w:rsidR="008C5D59" w:rsidRDefault="008C5D59" w:rsidP="008C5D59">
      <w:pPr>
        <w:spacing w:line="240" w:lineRule="auto"/>
        <w:rPr>
          <w:sz w:val="24"/>
          <w:szCs w:val="24"/>
        </w:rPr>
      </w:pPr>
      <w:r>
        <w:rPr>
          <w:sz w:val="24"/>
          <w:szCs w:val="24"/>
        </w:rPr>
        <w:t xml:space="preserve">Requests for maintenance items such as hot/cold calls, lights out, should be entered into the </w:t>
      </w:r>
      <w:r w:rsidR="001E0D2C">
        <w:rPr>
          <w:sz w:val="24"/>
          <w:szCs w:val="24"/>
        </w:rPr>
        <w:t xml:space="preserve">Yardi </w:t>
      </w:r>
      <w:r>
        <w:rPr>
          <w:sz w:val="24"/>
          <w:szCs w:val="24"/>
        </w:rPr>
        <w:t>Work Order System. It is helpful if one person in your office is designated to make</w:t>
      </w:r>
      <w:r w:rsidR="00472A92">
        <w:rPr>
          <w:sz w:val="24"/>
          <w:szCs w:val="24"/>
        </w:rPr>
        <w:t xml:space="preserve"> these requests for two reasons; 1.</w:t>
      </w:r>
      <w:r>
        <w:rPr>
          <w:sz w:val="24"/>
          <w:szCs w:val="24"/>
        </w:rPr>
        <w:t xml:space="preserve"> Your employee’s time is not wasted in making multiple calls for the same item and</w:t>
      </w:r>
      <w:r w:rsidR="00472A92">
        <w:rPr>
          <w:sz w:val="24"/>
          <w:szCs w:val="24"/>
        </w:rPr>
        <w:t xml:space="preserve"> 2.</w:t>
      </w:r>
      <w:r>
        <w:rPr>
          <w:sz w:val="24"/>
          <w:szCs w:val="24"/>
        </w:rPr>
        <w:t xml:space="preserve"> </w:t>
      </w:r>
      <w:r w:rsidR="00472A92">
        <w:rPr>
          <w:sz w:val="24"/>
          <w:szCs w:val="24"/>
        </w:rPr>
        <w:t>We</w:t>
      </w:r>
      <w:r>
        <w:rPr>
          <w:sz w:val="24"/>
          <w:szCs w:val="24"/>
        </w:rPr>
        <w:t xml:space="preserve"> have one contact person for direction. </w:t>
      </w:r>
    </w:p>
    <w:p w14:paraId="638C710D" w14:textId="77777777" w:rsidR="008C5D59" w:rsidRDefault="008C5D59" w:rsidP="008C5D59">
      <w:pPr>
        <w:spacing w:line="240" w:lineRule="auto"/>
        <w:rPr>
          <w:sz w:val="24"/>
          <w:szCs w:val="24"/>
        </w:rPr>
      </w:pPr>
    </w:p>
    <w:p w14:paraId="1DD9EF12" w14:textId="77777777" w:rsidR="008C5D59" w:rsidRDefault="008C5D59" w:rsidP="008C5D59">
      <w:pPr>
        <w:spacing w:line="240" w:lineRule="auto"/>
        <w:rPr>
          <w:sz w:val="24"/>
          <w:szCs w:val="24"/>
        </w:rPr>
      </w:pPr>
      <w:r>
        <w:rPr>
          <w:sz w:val="24"/>
          <w:szCs w:val="24"/>
        </w:rPr>
        <w:t xml:space="preserve">If a request will generate charges to you, we will provide an estimate and have you sign an authorization form prior to performing the work. </w:t>
      </w:r>
    </w:p>
    <w:p w14:paraId="4CB535DE" w14:textId="77777777" w:rsidR="008C5D59" w:rsidRDefault="008C5D59" w:rsidP="008C5D59">
      <w:pPr>
        <w:spacing w:line="240" w:lineRule="auto"/>
        <w:rPr>
          <w:sz w:val="24"/>
          <w:szCs w:val="24"/>
        </w:rPr>
      </w:pPr>
    </w:p>
    <w:p w14:paraId="5EE0658E" w14:textId="77777777" w:rsidR="008C5D59" w:rsidRDefault="008C5D59" w:rsidP="008C5D59">
      <w:pPr>
        <w:spacing w:line="240" w:lineRule="auto"/>
        <w:rPr>
          <w:sz w:val="24"/>
          <w:szCs w:val="24"/>
        </w:rPr>
      </w:pPr>
      <w:r>
        <w:rPr>
          <w:sz w:val="24"/>
          <w:szCs w:val="24"/>
        </w:rPr>
        <w:t xml:space="preserve">Any work in the tenant space required by the tenant needs to be coordinated with the Property Manager. This is especially true of any electrical, plumbing or mechanical work and for best results, any decorating work to insure that correct building standards and rules are followed and adequate insurance is obtained. Additionally, this will ensure a smooth work flow and minimize problems for the tenant and building staff. </w:t>
      </w:r>
    </w:p>
    <w:p w14:paraId="61A4E59B" w14:textId="77777777" w:rsidR="008C5D59" w:rsidRDefault="008C5D59" w:rsidP="008C5D59">
      <w:pPr>
        <w:spacing w:line="240" w:lineRule="auto"/>
        <w:rPr>
          <w:sz w:val="24"/>
          <w:szCs w:val="24"/>
        </w:rPr>
      </w:pPr>
    </w:p>
    <w:p w14:paraId="0E09502A" w14:textId="77777777" w:rsidR="00E05257" w:rsidRPr="00E05257" w:rsidRDefault="00E05257" w:rsidP="00E05257">
      <w:pPr>
        <w:pStyle w:val="ListParagraph"/>
        <w:numPr>
          <w:ilvl w:val="0"/>
          <w:numId w:val="6"/>
        </w:numPr>
        <w:spacing w:line="240" w:lineRule="auto"/>
        <w:rPr>
          <w:sz w:val="24"/>
          <w:szCs w:val="24"/>
        </w:rPr>
      </w:pPr>
      <w:r>
        <w:rPr>
          <w:b/>
          <w:sz w:val="24"/>
          <w:szCs w:val="24"/>
        </w:rPr>
        <w:t>Tenant Vendors</w:t>
      </w:r>
    </w:p>
    <w:p w14:paraId="16552178" w14:textId="77777777" w:rsidR="00E05257" w:rsidRDefault="00E05257" w:rsidP="00E05257">
      <w:pPr>
        <w:spacing w:line="240" w:lineRule="auto"/>
        <w:rPr>
          <w:sz w:val="24"/>
          <w:szCs w:val="24"/>
        </w:rPr>
      </w:pPr>
    </w:p>
    <w:p w14:paraId="5AF1B3A3" w14:textId="77777777" w:rsidR="00E05257" w:rsidRDefault="00E05257" w:rsidP="00E05257">
      <w:pPr>
        <w:spacing w:line="240" w:lineRule="auto"/>
        <w:rPr>
          <w:sz w:val="24"/>
          <w:szCs w:val="24"/>
        </w:rPr>
      </w:pPr>
      <w:r>
        <w:rPr>
          <w:sz w:val="24"/>
          <w:szCs w:val="24"/>
        </w:rPr>
        <w:t xml:space="preserve">Vendors brought in by a tenant (i.e. furniture movers, telephone/computer/cabling companies) must be approved by the Property Manager and must provide a Certificate of Insurance. Please contact your Property Manager for specific requirements. If large items are being brought in or out of the building, please coordinate with the Property Manager to have a designated elevator set up with padding. Also furniture movers should provide Masonite for floor protection, cardboard and or blankets for wall and granite protection and they should remove all moving cardboard boxes from the building. </w:t>
      </w:r>
    </w:p>
    <w:p w14:paraId="05855327" w14:textId="77777777" w:rsidR="00E05257" w:rsidRDefault="00E05257" w:rsidP="00E05257">
      <w:pPr>
        <w:spacing w:line="240" w:lineRule="auto"/>
        <w:rPr>
          <w:sz w:val="24"/>
          <w:szCs w:val="24"/>
        </w:rPr>
      </w:pPr>
    </w:p>
    <w:p w14:paraId="66D3B7F6" w14:textId="77777777" w:rsidR="00E05257" w:rsidRDefault="00E05257" w:rsidP="00E05257">
      <w:pPr>
        <w:spacing w:line="240" w:lineRule="auto"/>
        <w:rPr>
          <w:b/>
          <w:i/>
          <w:sz w:val="24"/>
          <w:szCs w:val="24"/>
        </w:rPr>
      </w:pPr>
      <w:r w:rsidRPr="00E05257">
        <w:rPr>
          <w:b/>
          <w:i/>
          <w:sz w:val="24"/>
          <w:szCs w:val="24"/>
        </w:rPr>
        <w:t xml:space="preserve">Any damage to the building caused as a result of a tenant’s employee and/or vendor is ultimately the responsibility of the tenant. </w:t>
      </w:r>
    </w:p>
    <w:p w14:paraId="63454C6E" w14:textId="77777777" w:rsidR="00E05257" w:rsidRDefault="00E05257" w:rsidP="00E05257">
      <w:pPr>
        <w:spacing w:line="240" w:lineRule="auto"/>
        <w:rPr>
          <w:b/>
          <w:i/>
          <w:sz w:val="24"/>
          <w:szCs w:val="24"/>
        </w:rPr>
      </w:pPr>
    </w:p>
    <w:p w14:paraId="7491FFA9" w14:textId="77777777" w:rsidR="00472A92" w:rsidRPr="00C71D1F" w:rsidRDefault="00472A92" w:rsidP="00E05257">
      <w:pPr>
        <w:spacing w:line="240" w:lineRule="auto"/>
        <w:rPr>
          <w:b/>
          <w:sz w:val="16"/>
          <w:szCs w:val="16"/>
        </w:rPr>
      </w:pPr>
    </w:p>
    <w:p w14:paraId="2009DF39" w14:textId="77777777" w:rsidR="00E05257" w:rsidRDefault="00E05257" w:rsidP="00E05257">
      <w:pPr>
        <w:pStyle w:val="ListParagraph"/>
        <w:numPr>
          <w:ilvl w:val="0"/>
          <w:numId w:val="6"/>
        </w:numPr>
        <w:spacing w:line="240" w:lineRule="auto"/>
        <w:rPr>
          <w:b/>
          <w:sz w:val="24"/>
          <w:szCs w:val="24"/>
        </w:rPr>
      </w:pPr>
      <w:r>
        <w:rPr>
          <w:b/>
          <w:sz w:val="24"/>
          <w:szCs w:val="24"/>
        </w:rPr>
        <w:t>Holidays</w:t>
      </w:r>
    </w:p>
    <w:p w14:paraId="35C545AE" w14:textId="77777777" w:rsidR="00293751" w:rsidRDefault="00293751" w:rsidP="00E05257">
      <w:pPr>
        <w:spacing w:line="240" w:lineRule="auto"/>
        <w:rPr>
          <w:b/>
          <w:sz w:val="16"/>
          <w:szCs w:val="16"/>
        </w:rPr>
      </w:pPr>
    </w:p>
    <w:p w14:paraId="6C0EF1FC" w14:textId="77777777" w:rsidR="00E05257" w:rsidRDefault="00E05257" w:rsidP="00E05257">
      <w:pPr>
        <w:spacing w:line="240" w:lineRule="auto"/>
        <w:rPr>
          <w:sz w:val="24"/>
          <w:szCs w:val="24"/>
        </w:rPr>
      </w:pPr>
      <w:r>
        <w:rPr>
          <w:sz w:val="24"/>
          <w:szCs w:val="24"/>
        </w:rPr>
        <w:t>The official holidays are: N</w:t>
      </w:r>
      <w:r w:rsidR="00EF17C4">
        <w:rPr>
          <w:sz w:val="24"/>
          <w:szCs w:val="24"/>
        </w:rPr>
        <w:t xml:space="preserve">ew Year’s Day, </w:t>
      </w:r>
      <w:r>
        <w:rPr>
          <w:sz w:val="24"/>
          <w:szCs w:val="24"/>
        </w:rPr>
        <w:t>Memorial Day, Independence Day, Labor Day, Thanksgiving</w:t>
      </w:r>
      <w:r w:rsidR="00EF17C4">
        <w:rPr>
          <w:sz w:val="24"/>
          <w:szCs w:val="24"/>
        </w:rPr>
        <w:t xml:space="preserve"> Day, </w:t>
      </w:r>
      <w:r>
        <w:rPr>
          <w:sz w:val="24"/>
          <w:szCs w:val="24"/>
        </w:rPr>
        <w:t xml:space="preserve">and Christmas Day. </w:t>
      </w:r>
    </w:p>
    <w:p w14:paraId="14663F38" w14:textId="77777777" w:rsidR="00E05257" w:rsidRDefault="00E05257" w:rsidP="00E05257">
      <w:pPr>
        <w:spacing w:line="240" w:lineRule="auto"/>
        <w:rPr>
          <w:sz w:val="24"/>
          <w:szCs w:val="24"/>
        </w:rPr>
      </w:pPr>
      <w:r>
        <w:rPr>
          <w:sz w:val="24"/>
          <w:szCs w:val="24"/>
        </w:rPr>
        <w:t xml:space="preserve">On these days all building doors are closed and locked. Access to the building will be by access card only. Building and Maintenance staff is off duty except on an emergency basis. </w:t>
      </w:r>
      <w:r w:rsidR="00472A92">
        <w:rPr>
          <w:sz w:val="24"/>
          <w:szCs w:val="24"/>
        </w:rPr>
        <w:t xml:space="preserve">HVAC runs on their normal schedule. </w:t>
      </w:r>
    </w:p>
    <w:p w14:paraId="319405C3" w14:textId="77777777" w:rsidR="00A703E2" w:rsidRDefault="00A703E2" w:rsidP="00E05257">
      <w:pPr>
        <w:spacing w:line="240" w:lineRule="auto"/>
        <w:rPr>
          <w:sz w:val="24"/>
          <w:szCs w:val="24"/>
        </w:rPr>
      </w:pPr>
    </w:p>
    <w:p w14:paraId="16ADC915" w14:textId="77777777" w:rsidR="00A703E2" w:rsidRDefault="00A703E2" w:rsidP="00A703E2">
      <w:pPr>
        <w:pStyle w:val="ListParagraph"/>
        <w:numPr>
          <w:ilvl w:val="0"/>
          <w:numId w:val="6"/>
        </w:numPr>
        <w:spacing w:line="240" w:lineRule="auto"/>
        <w:rPr>
          <w:b/>
          <w:sz w:val="24"/>
          <w:szCs w:val="24"/>
        </w:rPr>
      </w:pPr>
      <w:r>
        <w:rPr>
          <w:b/>
          <w:sz w:val="24"/>
          <w:szCs w:val="24"/>
        </w:rPr>
        <w:lastRenderedPageBreak/>
        <w:t xml:space="preserve">Smoking </w:t>
      </w:r>
    </w:p>
    <w:p w14:paraId="2407E9CC" w14:textId="77777777" w:rsidR="00293751" w:rsidRDefault="00293751" w:rsidP="00A703E2">
      <w:pPr>
        <w:spacing w:line="240" w:lineRule="auto"/>
        <w:rPr>
          <w:b/>
          <w:sz w:val="16"/>
          <w:szCs w:val="16"/>
        </w:rPr>
      </w:pPr>
    </w:p>
    <w:p w14:paraId="5EA0EF4E" w14:textId="77777777" w:rsidR="00A703E2" w:rsidRDefault="00A703E2" w:rsidP="00A703E2">
      <w:pPr>
        <w:spacing w:line="240" w:lineRule="auto"/>
        <w:rPr>
          <w:sz w:val="24"/>
          <w:szCs w:val="24"/>
        </w:rPr>
      </w:pPr>
      <w:r>
        <w:rPr>
          <w:sz w:val="24"/>
          <w:szCs w:val="24"/>
        </w:rPr>
        <w:t xml:space="preserve">Furst Properties, LLC </w:t>
      </w:r>
      <w:r w:rsidR="00472A92">
        <w:rPr>
          <w:sz w:val="24"/>
          <w:szCs w:val="24"/>
        </w:rPr>
        <w:t>and The State of Arizona, prohibit</w:t>
      </w:r>
      <w:r>
        <w:rPr>
          <w:sz w:val="24"/>
          <w:szCs w:val="24"/>
        </w:rPr>
        <w:t xml:space="preserve"> smoking inside suites and all common areas of the building, including the lobb</w:t>
      </w:r>
      <w:r w:rsidR="00472A92">
        <w:rPr>
          <w:sz w:val="24"/>
          <w:szCs w:val="24"/>
        </w:rPr>
        <w:t>ies, corridors, restrooms,</w:t>
      </w:r>
      <w:r>
        <w:rPr>
          <w:sz w:val="24"/>
          <w:szCs w:val="24"/>
        </w:rPr>
        <w:t xml:space="preserve"> elevators</w:t>
      </w:r>
      <w:r w:rsidR="00472A92">
        <w:rPr>
          <w:sz w:val="24"/>
          <w:szCs w:val="24"/>
        </w:rPr>
        <w:t>, garages, balconies and</w:t>
      </w:r>
      <w:r w:rsidR="00EF17C4">
        <w:rPr>
          <w:sz w:val="24"/>
          <w:szCs w:val="24"/>
        </w:rPr>
        <w:t xml:space="preserve"> at least 20 feet from</w:t>
      </w:r>
      <w:r w:rsidR="00472A92">
        <w:rPr>
          <w:sz w:val="24"/>
          <w:szCs w:val="24"/>
        </w:rPr>
        <w:t xml:space="preserve"> building entries</w:t>
      </w:r>
      <w:r>
        <w:rPr>
          <w:sz w:val="24"/>
          <w:szCs w:val="24"/>
        </w:rPr>
        <w:t xml:space="preserve">. </w:t>
      </w:r>
      <w:r w:rsidR="00472A92">
        <w:rPr>
          <w:sz w:val="24"/>
          <w:szCs w:val="24"/>
        </w:rPr>
        <w:t xml:space="preserve">Smoking is permitted in fountain area, ashtrays are provided where smoking is permitted. </w:t>
      </w:r>
    </w:p>
    <w:p w14:paraId="5F096604" w14:textId="77777777" w:rsidR="009F2472" w:rsidRDefault="009F2472" w:rsidP="00A703E2">
      <w:pPr>
        <w:spacing w:line="240" w:lineRule="auto"/>
        <w:rPr>
          <w:sz w:val="24"/>
          <w:szCs w:val="24"/>
        </w:rPr>
      </w:pPr>
    </w:p>
    <w:p w14:paraId="069B89C3" w14:textId="77777777" w:rsidR="009F2472" w:rsidRDefault="009F2472" w:rsidP="009F2472">
      <w:pPr>
        <w:pStyle w:val="ListParagraph"/>
        <w:numPr>
          <w:ilvl w:val="0"/>
          <w:numId w:val="6"/>
        </w:numPr>
        <w:spacing w:line="240" w:lineRule="auto"/>
        <w:rPr>
          <w:b/>
          <w:sz w:val="24"/>
          <w:szCs w:val="24"/>
        </w:rPr>
      </w:pPr>
      <w:r>
        <w:rPr>
          <w:b/>
          <w:sz w:val="24"/>
          <w:szCs w:val="24"/>
        </w:rPr>
        <w:t>Tenant Insurance</w:t>
      </w:r>
    </w:p>
    <w:p w14:paraId="1800BD4F" w14:textId="77777777" w:rsidR="00293751" w:rsidRDefault="00293751" w:rsidP="009F2472">
      <w:pPr>
        <w:spacing w:line="240" w:lineRule="auto"/>
        <w:rPr>
          <w:b/>
          <w:sz w:val="16"/>
          <w:szCs w:val="16"/>
        </w:rPr>
      </w:pPr>
    </w:p>
    <w:p w14:paraId="6F6B2D67" w14:textId="77777777" w:rsidR="009F2472" w:rsidRDefault="009F2472" w:rsidP="009F2472">
      <w:pPr>
        <w:spacing w:line="240" w:lineRule="auto"/>
        <w:rPr>
          <w:sz w:val="24"/>
          <w:szCs w:val="24"/>
        </w:rPr>
      </w:pPr>
      <w:r>
        <w:rPr>
          <w:sz w:val="24"/>
          <w:szCs w:val="24"/>
        </w:rPr>
        <w:t>As stipulated in the lease, tenants must have active insurance at all times. Furst Properties requires an insurance certificate detailing your coverage and a “Additional Insured” Endorsement before you assume tenancy and annual insurance renewals must be forwarded to our office to ensure continuous coverage. (See the “Tenant Insurance” section in your lease for appropriate coverage and requirements.)</w:t>
      </w:r>
    </w:p>
    <w:p w14:paraId="7DB9C0F9" w14:textId="77777777" w:rsidR="001A28B5" w:rsidRDefault="001A28B5" w:rsidP="009F2472">
      <w:pPr>
        <w:spacing w:line="240" w:lineRule="auto"/>
        <w:rPr>
          <w:sz w:val="24"/>
          <w:szCs w:val="24"/>
        </w:rPr>
      </w:pPr>
    </w:p>
    <w:p w14:paraId="5A2D1AB3" w14:textId="77777777" w:rsidR="001A28B5" w:rsidRPr="001A28B5" w:rsidRDefault="001A28B5" w:rsidP="001A28B5">
      <w:pPr>
        <w:pStyle w:val="ListParagraph"/>
        <w:numPr>
          <w:ilvl w:val="0"/>
          <w:numId w:val="6"/>
        </w:numPr>
        <w:spacing w:line="240" w:lineRule="auto"/>
        <w:rPr>
          <w:b/>
          <w:sz w:val="24"/>
          <w:szCs w:val="24"/>
        </w:rPr>
      </w:pPr>
      <w:r w:rsidRPr="001A28B5">
        <w:rPr>
          <w:b/>
          <w:sz w:val="24"/>
          <w:szCs w:val="24"/>
        </w:rPr>
        <w:t>Locksmiths</w:t>
      </w:r>
    </w:p>
    <w:p w14:paraId="0F6623D1" w14:textId="77777777" w:rsidR="00293751" w:rsidRDefault="00293751" w:rsidP="001A28B5">
      <w:pPr>
        <w:rPr>
          <w:sz w:val="16"/>
          <w:szCs w:val="16"/>
        </w:rPr>
      </w:pPr>
    </w:p>
    <w:p w14:paraId="5C78B3C9" w14:textId="77777777" w:rsidR="00873B77" w:rsidRDefault="001A28B5" w:rsidP="001A28B5">
      <w:pPr>
        <w:rPr>
          <w:sz w:val="24"/>
          <w:szCs w:val="24"/>
        </w:rPr>
      </w:pPr>
      <w:r>
        <w:rPr>
          <w:sz w:val="24"/>
          <w:szCs w:val="24"/>
        </w:rPr>
        <w:t xml:space="preserve">All door locks installed by a tenant, whether on exterior or interior doors, must be keyed to the base building master system to permit emergency access and normal cleaning activities. </w:t>
      </w:r>
    </w:p>
    <w:p w14:paraId="1D95FBF7" w14:textId="77777777" w:rsidR="001A28B5" w:rsidRDefault="001A28B5" w:rsidP="001A28B5">
      <w:pPr>
        <w:rPr>
          <w:sz w:val="24"/>
          <w:szCs w:val="24"/>
        </w:rPr>
      </w:pPr>
      <w:r>
        <w:rPr>
          <w:sz w:val="24"/>
          <w:szCs w:val="24"/>
        </w:rPr>
        <w:t>Furst Properties Management Office maintains the master</w:t>
      </w:r>
      <w:r w:rsidR="00D52377">
        <w:rPr>
          <w:sz w:val="24"/>
          <w:szCs w:val="24"/>
        </w:rPr>
        <w:t xml:space="preserve"> </w:t>
      </w:r>
      <w:r>
        <w:rPr>
          <w:sz w:val="24"/>
          <w:szCs w:val="24"/>
        </w:rPr>
        <w:t>system and all records relative to key</w:t>
      </w:r>
      <w:r w:rsidR="007E51E4">
        <w:rPr>
          <w:sz w:val="24"/>
          <w:szCs w:val="24"/>
        </w:rPr>
        <w:t xml:space="preserve"> and card</w:t>
      </w:r>
      <w:r>
        <w:rPr>
          <w:sz w:val="24"/>
          <w:szCs w:val="24"/>
        </w:rPr>
        <w:t xml:space="preserve"> </w:t>
      </w:r>
      <w:r w:rsidR="00472A92">
        <w:rPr>
          <w:sz w:val="24"/>
          <w:szCs w:val="24"/>
        </w:rPr>
        <w:t>access programming</w:t>
      </w:r>
      <w:r>
        <w:rPr>
          <w:sz w:val="24"/>
          <w:szCs w:val="24"/>
        </w:rPr>
        <w:t xml:space="preserve"> and distribution. No outside locksmiths or manufacturers may alter </w:t>
      </w:r>
      <w:r w:rsidR="007E51E4">
        <w:rPr>
          <w:sz w:val="24"/>
          <w:szCs w:val="24"/>
        </w:rPr>
        <w:t>the keying of locks. All keying,</w:t>
      </w:r>
      <w:r>
        <w:rPr>
          <w:sz w:val="24"/>
          <w:szCs w:val="24"/>
        </w:rPr>
        <w:t xml:space="preserve"> keys </w:t>
      </w:r>
      <w:r w:rsidR="007E51E4">
        <w:rPr>
          <w:sz w:val="24"/>
          <w:szCs w:val="24"/>
        </w:rPr>
        <w:t xml:space="preserve">and cards </w:t>
      </w:r>
      <w:r>
        <w:rPr>
          <w:sz w:val="24"/>
          <w:szCs w:val="24"/>
        </w:rPr>
        <w:t xml:space="preserve">must be requested through Furst Properties. </w:t>
      </w:r>
      <w:r w:rsidR="007E51E4">
        <w:rPr>
          <w:sz w:val="24"/>
          <w:szCs w:val="24"/>
        </w:rPr>
        <w:t xml:space="preserve">There are service charges for supplying and cutting additional keys, cards, re-keying cylinders and repairing lock hardware. </w:t>
      </w:r>
    </w:p>
    <w:p w14:paraId="1DEFF352" w14:textId="77777777" w:rsidR="006034AB" w:rsidRDefault="006034AB" w:rsidP="001A28B5">
      <w:pPr>
        <w:rPr>
          <w:sz w:val="24"/>
          <w:szCs w:val="24"/>
        </w:rPr>
      </w:pPr>
    </w:p>
    <w:p w14:paraId="19565A4C" w14:textId="77777777" w:rsidR="00472A92" w:rsidRDefault="00472A92" w:rsidP="001A28B5">
      <w:pPr>
        <w:rPr>
          <w:sz w:val="24"/>
          <w:szCs w:val="24"/>
        </w:rPr>
      </w:pPr>
    </w:p>
    <w:p w14:paraId="20D2D05B" w14:textId="77777777" w:rsidR="00472A92" w:rsidRDefault="00472A92" w:rsidP="001A28B5">
      <w:pPr>
        <w:rPr>
          <w:sz w:val="24"/>
          <w:szCs w:val="24"/>
        </w:rPr>
      </w:pPr>
    </w:p>
    <w:p w14:paraId="528FF61E" w14:textId="77777777" w:rsidR="00EF17C4" w:rsidRDefault="00EF17C4" w:rsidP="001A28B5">
      <w:pPr>
        <w:rPr>
          <w:sz w:val="24"/>
          <w:szCs w:val="24"/>
        </w:rPr>
      </w:pPr>
    </w:p>
    <w:p w14:paraId="77E1CC8A" w14:textId="77777777" w:rsidR="00EF17C4" w:rsidRDefault="00EF17C4">
      <w:pPr>
        <w:rPr>
          <w:sz w:val="24"/>
          <w:szCs w:val="24"/>
        </w:rPr>
      </w:pPr>
      <w:r>
        <w:rPr>
          <w:sz w:val="24"/>
          <w:szCs w:val="24"/>
        </w:rPr>
        <w:br w:type="page"/>
      </w:r>
    </w:p>
    <w:p w14:paraId="2C70BCB3" w14:textId="77777777" w:rsidR="00FA7A96" w:rsidRPr="00FA7A96" w:rsidRDefault="00FA7A96" w:rsidP="00FA7A96">
      <w:pPr>
        <w:jc w:val="center"/>
        <w:rPr>
          <w:b/>
          <w:sz w:val="24"/>
          <w:szCs w:val="24"/>
          <w:u w:val="single"/>
        </w:rPr>
      </w:pPr>
      <w:r>
        <w:rPr>
          <w:b/>
          <w:sz w:val="24"/>
          <w:szCs w:val="24"/>
          <w:u w:val="single"/>
        </w:rPr>
        <w:lastRenderedPageBreak/>
        <w:t>HVAC INSTRUCTIONS</w:t>
      </w:r>
    </w:p>
    <w:p w14:paraId="7C03EE86" w14:textId="77777777" w:rsidR="00FA7A96" w:rsidRPr="00FA7A96" w:rsidRDefault="00FA7A96" w:rsidP="00FA7A96">
      <w:pPr>
        <w:jc w:val="center"/>
        <w:rPr>
          <w:sz w:val="24"/>
          <w:szCs w:val="24"/>
        </w:rPr>
      </w:pPr>
      <w:r w:rsidRPr="00FA7A96">
        <w:rPr>
          <w:noProof/>
          <w:sz w:val="24"/>
          <w:szCs w:val="24"/>
        </w:rPr>
        <w:drawing>
          <wp:inline distT="0" distB="0" distL="0" distR="0" wp14:anchorId="69F90AEC" wp14:editId="1224E3D7">
            <wp:extent cx="1447800" cy="100162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stat Pic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001623"/>
                    </a:xfrm>
                    <a:prstGeom prst="rect">
                      <a:avLst/>
                    </a:prstGeom>
                  </pic:spPr>
                </pic:pic>
              </a:graphicData>
            </a:graphic>
          </wp:inline>
        </w:drawing>
      </w:r>
    </w:p>
    <w:p w14:paraId="3DE2802B" w14:textId="77777777" w:rsidR="00FA7A96" w:rsidRPr="00FA7A96" w:rsidRDefault="00FA7A96" w:rsidP="00FA7A96">
      <w:pPr>
        <w:rPr>
          <w:sz w:val="24"/>
          <w:szCs w:val="24"/>
        </w:rPr>
      </w:pPr>
    </w:p>
    <w:p w14:paraId="355BC445" w14:textId="77777777" w:rsidR="00FA7A96" w:rsidRPr="00FA7A96" w:rsidRDefault="00FA7A96" w:rsidP="00FA7A96">
      <w:pPr>
        <w:rPr>
          <w:sz w:val="24"/>
          <w:szCs w:val="24"/>
        </w:rPr>
      </w:pPr>
      <w:r w:rsidRPr="00FA7A96">
        <w:rPr>
          <w:noProof/>
          <w:sz w:val="24"/>
          <w:szCs w:val="24"/>
        </w:rPr>
        <mc:AlternateContent>
          <mc:Choice Requires="wps">
            <w:drawing>
              <wp:anchor distT="0" distB="0" distL="114300" distR="114300" simplePos="0" relativeHeight="251660288" behindDoc="0" locked="0" layoutInCell="1" allowOverlap="1" wp14:anchorId="2C457C5C" wp14:editId="00C09351">
                <wp:simplePos x="0" y="0"/>
                <wp:positionH relativeFrom="column">
                  <wp:posOffset>647700</wp:posOffset>
                </wp:positionH>
                <wp:positionV relativeFrom="paragraph">
                  <wp:posOffset>810895</wp:posOffset>
                </wp:positionV>
                <wp:extent cx="198120" cy="269240"/>
                <wp:effectExtent l="19050" t="0" r="11430" b="35560"/>
                <wp:wrapNone/>
                <wp:docPr id="4" name="Down Arrow 4"/>
                <wp:cNvGraphicFramePr/>
                <a:graphic xmlns:a="http://schemas.openxmlformats.org/drawingml/2006/main">
                  <a:graphicData uri="http://schemas.microsoft.com/office/word/2010/wordprocessingShape">
                    <wps:wsp>
                      <wps:cNvSpPr/>
                      <wps:spPr>
                        <a:xfrm>
                          <a:off x="0" y="0"/>
                          <a:ext cx="198120" cy="26924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C20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51pt;margin-top:63.85pt;width:15.6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" adj="13653" fillcolor="white [3212]" strokecolor="black [1600]" strokeweight="2pt"/>
            </w:pict>
          </mc:Fallback>
        </mc:AlternateContent>
      </w:r>
      <w:r w:rsidRPr="00FA7A96">
        <w:rPr>
          <w:noProof/>
          <w:sz w:val="24"/>
          <w:szCs w:val="24"/>
        </w:rPr>
        <mc:AlternateContent>
          <mc:Choice Requires="wps">
            <w:drawing>
              <wp:anchor distT="0" distB="0" distL="114300" distR="114300" simplePos="0" relativeHeight="251659264" behindDoc="0" locked="0" layoutInCell="1" allowOverlap="1" wp14:anchorId="76E03F3F" wp14:editId="13E75644">
                <wp:simplePos x="0" y="0"/>
                <wp:positionH relativeFrom="column">
                  <wp:posOffset>411480</wp:posOffset>
                </wp:positionH>
                <wp:positionV relativeFrom="paragraph">
                  <wp:posOffset>803275</wp:posOffset>
                </wp:positionV>
                <wp:extent cx="182880" cy="254000"/>
                <wp:effectExtent l="19050" t="19050" r="45720" b="12700"/>
                <wp:wrapNone/>
                <wp:docPr id="3" name="Up Arrow 3"/>
                <wp:cNvGraphicFramePr/>
                <a:graphic xmlns:a="http://schemas.openxmlformats.org/drawingml/2006/main">
                  <a:graphicData uri="http://schemas.microsoft.com/office/word/2010/wordprocessingShape">
                    <wps:wsp>
                      <wps:cNvSpPr/>
                      <wps:spPr>
                        <a:xfrm>
                          <a:off x="0" y="0"/>
                          <a:ext cx="182880" cy="254000"/>
                        </a:xfrm>
                        <a:prstGeom prst="up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6F03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32.4pt;margin-top:63.25pt;width:14.4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" adj="7776" fillcolor="white [3212]" strokecolor="black [1600]" strokeweight="2pt"/>
            </w:pict>
          </mc:Fallback>
        </mc:AlternateContent>
      </w:r>
      <w:r w:rsidRPr="00FA7A96">
        <w:rPr>
          <w:sz w:val="24"/>
          <w:szCs w:val="24"/>
        </w:rPr>
        <w:t>The HVAC automation system installed in your suite has thermostats that look like the picture above. There are 4 buttons near the bottom that are used for making adjustments to the system. The button with the X on it is a “</w:t>
      </w:r>
      <w:r w:rsidRPr="00FA7A96">
        <w:rPr>
          <w:i/>
          <w:sz w:val="24"/>
          <w:szCs w:val="24"/>
        </w:rPr>
        <w:t>go back</w:t>
      </w:r>
      <w:r w:rsidRPr="00FA7A96">
        <w:rPr>
          <w:sz w:val="24"/>
          <w:szCs w:val="24"/>
        </w:rPr>
        <w:t>” or “</w:t>
      </w:r>
      <w:r w:rsidRPr="00FA7A96">
        <w:rPr>
          <w:i/>
          <w:sz w:val="24"/>
          <w:szCs w:val="24"/>
        </w:rPr>
        <w:t>esc.</w:t>
      </w:r>
      <w:r w:rsidRPr="00FA7A96">
        <w:rPr>
          <w:sz w:val="24"/>
          <w:szCs w:val="24"/>
        </w:rPr>
        <w:t xml:space="preserve">” The button with the check mark = √ is used for turning the overtime air on and off (See instructions below), and the up and down arrow               buttons are for adjusting the temperature. </w:t>
      </w:r>
      <w:r w:rsidRPr="00FA7A96">
        <w:rPr>
          <w:sz w:val="24"/>
          <w:szCs w:val="24"/>
        </w:rPr>
        <w:tab/>
      </w:r>
      <w:r w:rsidRPr="00FA7A96">
        <w:rPr>
          <w:sz w:val="24"/>
          <w:szCs w:val="24"/>
        </w:rPr>
        <w:tab/>
        <w:t xml:space="preserve"> </w:t>
      </w:r>
    </w:p>
    <w:p w14:paraId="1C854BF5" w14:textId="77777777" w:rsidR="00FA7A96" w:rsidRPr="00FA7A96" w:rsidRDefault="00FA7A96" w:rsidP="00FA7A96">
      <w:pPr>
        <w:rPr>
          <w:sz w:val="24"/>
          <w:szCs w:val="24"/>
        </w:rPr>
      </w:pPr>
    </w:p>
    <w:p w14:paraId="40BFB505" w14:textId="77777777" w:rsidR="00FA7A96" w:rsidRPr="00FA7A96" w:rsidRDefault="00FA7A96" w:rsidP="00FA7A96">
      <w:pPr>
        <w:rPr>
          <w:sz w:val="24"/>
          <w:szCs w:val="24"/>
        </w:rPr>
      </w:pPr>
      <w:r w:rsidRPr="00FA7A96">
        <w:rPr>
          <w:sz w:val="24"/>
          <w:szCs w:val="24"/>
        </w:rPr>
        <w:t xml:space="preserve">In the window you will see the room temperature in the center. In the lower left you will see either “Unoccupied” or “Occupied” which indicates the status of the Overtime Air, </w:t>
      </w:r>
      <w:r w:rsidRPr="00FA7A96">
        <w:rPr>
          <w:b/>
          <w:i/>
          <w:sz w:val="24"/>
          <w:szCs w:val="24"/>
        </w:rPr>
        <w:t>Occupied means “ON”</w:t>
      </w:r>
      <w:r w:rsidRPr="00FA7A96">
        <w:rPr>
          <w:sz w:val="24"/>
          <w:szCs w:val="24"/>
        </w:rPr>
        <w:t>.</w:t>
      </w:r>
    </w:p>
    <w:p w14:paraId="15905171" w14:textId="77777777" w:rsidR="00FA7A96" w:rsidRPr="00FA7A96" w:rsidRDefault="00FA7A96" w:rsidP="00FA7A96">
      <w:pPr>
        <w:rPr>
          <w:sz w:val="24"/>
          <w:szCs w:val="24"/>
        </w:rPr>
      </w:pPr>
    </w:p>
    <w:p w14:paraId="5C91209C" w14:textId="77777777" w:rsidR="00FA7A96" w:rsidRPr="00FA7A96" w:rsidRDefault="00FA7A96" w:rsidP="00FA7A96">
      <w:pPr>
        <w:rPr>
          <w:sz w:val="24"/>
          <w:szCs w:val="24"/>
        </w:rPr>
      </w:pPr>
      <w:r w:rsidRPr="00FA7A96">
        <w:rPr>
          <w:sz w:val="24"/>
          <w:szCs w:val="24"/>
        </w:rPr>
        <w:t>If you press either of the up or down arrow buttons, you will see the setting of the temperature adjustment and by pressing these buttons you can adjust the temperature up or down a total of 5 degrees = 2.5 degrees either way.</w:t>
      </w:r>
    </w:p>
    <w:p w14:paraId="469CE23A" w14:textId="77777777" w:rsidR="00FA7A96" w:rsidRPr="00FA7A96" w:rsidRDefault="00FA7A96" w:rsidP="00FA7A96">
      <w:pPr>
        <w:rPr>
          <w:sz w:val="24"/>
          <w:szCs w:val="24"/>
        </w:rPr>
      </w:pPr>
      <w:r w:rsidRPr="00FA7A96">
        <w:rPr>
          <w:b/>
          <w:sz w:val="24"/>
          <w:szCs w:val="24"/>
        </w:rPr>
        <w:t>WARNING</w:t>
      </w:r>
      <w:r w:rsidRPr="00FA7A96">
        <w:rPr>
          <w:sz w:val="24"/>
          <w:szCs w:val="24"/>
        </w:rPr>
        <w:t xml:space="preserve"> = If you press the up or down buttons after hours, you will start Overtime Air. </w:t>
      </w:r>
    </w:p>
    <w:p w14:paraId="0B9FB7F2" w14:textId="77777777" w:rsidR="00FA7A96" w:rsidRPr="00FA7A96" w:rsidRDefault="00FA7A96" w:rsidP="00FA7A96">
      <w:pPr>
        <w:rPr>
          <w:sz w:val="24"/>
          <w:szCs w:val="24"/>
        </w:rPr>
      </w:pPr>
    </w:p>
    <w:p w14:paraId="09606F79" w14:textId="77777777" w:rsidR="00FA7A96" w:rsidRPr="00FA7A96" w:rsidRDefault="00FA7A96" w:rsidP="00FA7A96">
      <w:pPr>
        <w:rPr>
          <w:b/>
          <w:sz w:val="24"/>
          <w:szCs w:val="24"/>
          <w:u w:val="single"/>
        </w:rPr>
      </w:pPr>
      <w:r w:rsidRPr="00FA7A96">
        <w:rPr>
          <w:b/>
          <w:sz w:val="24"/>
          <w:szCs w:val="24"/>
          <w:u w:val="single"/>
        </w:rPr>
        <w:t>TO START OVERTIME AIR AFTER HOURS</w:t>
      </w:r>
    </w:p>
    <w:p w14:paraId="53A11D0B" w14:textId="77777777" w:rsidR="00FA7A96" w:rsidRPr="00FA7A96" w:rsidRDefault="00FA7A96" w:rsidP="00FA7A96">
      <w:pPr>
        <w:rPr>
          <w:b/>
          <w:sz w:val="24"/>
          <w:szCs w:val="24"/>
          <w:u w:val="single"/>
        </w:rPr>
      </w:pPr>
    </w:p>
    <w:p w14:paraId="66E40FA7" w14:textId="77777777" w:rsidR="00FA7A96" w:rsidRPr="00FA7A96" w:rsidRDefault="00FA7A96" w:rsidP="00FA7A96">
      <w:pPr>
        <w:rPr>
          <w:sz w:val="24"/>
          <w:szCs w:val="24"/>
        </w:rPr>
      </w:pPr>
      <w:r w:rsidRPr="00FA7A96">
        <w:rPr>
          <w:sz w:val="24"/>
          <w:szCs w:val="24"/>
        </w:rPr>
        <w:t xml:space="preserve">Press the check mark = √ button to see a menu, and then press it a second time to turn on Overtime Air. On the screen you will see a √ by the “Occupy Override” showing it is on. It is programed to automatically turn off after 2 hours. If you need more time, restart it. You can also turn it off by using the √ button and make the √ go off by “Occupy Override.” </w:t>
      </w:r>
    </w:p>
    <w:p w14:paraId="56395FA5" w14:textId="77777777" w:rsidR="00FA7A96" w:rsidRPr="00FA7A96" w:rsidRDefault="00FA7A96" w:rsidP="00FA7A96">
      <w:pPr>
        <w:rPr>
          <w:sz w:val="24"/>
          <w:szCs w:val="24"/>
        </w:rPr>
      </w:pPr>
    </w:p>
    <w:p w14:paraId="72171EF2" w14:textId="77777777" w:rsidR="00FA7A96" w:rsidRPr="00FA7A96" w:rsidRDefault="00FA7A96" w:rsidP="00FA7A96">
      <w:pPr>
        <w:rPr>
          <w:sz w:val="24"/>
          <w:szCs w:val="24"/>
        </w:rPr>
      </w:pPr>
      <w:r w:rsidRPr="00FA7A96">
        <w:rPr>
          <w:sz w:val="24"/>
          <w:szCs w:val="24"/>
        </w:rPr>
        <w:t xml:space="preserve">If you are in a menu screen, it will go back to temperature in a short while. If you want it to go back immediately then press the X button. </w:t>
      </w:r>
    </w:p>
    <w:p w14:paraId="7C0B1A3A" w14:textId="77777777" w:rsidR="00EF17C4" w:rsidRDefault="00EF17C4" w:rsidP="001A28B5">
      <w:pPr>
        <w:rPr>
          <w:sz w:val="24"/>
          <w:szCs w:val="24"/>
        </w:rPr>
      </w:pPr>
    </w:p>
    <w:p w14:paraId="50FA2E10" w14:textId="77777777" w:rsidR="00472A92" w:rsidRDefault="00EF17C4" w:rsidP="001A28B5">
      <w:pPr>
        <w:rPr>
          <w:sz w:val="24"/>
          <w:szCs w:val="24"/>
        </w:rPr>
      </w:pPr>
      <w:r>
        <w:rPr>
          <w:sz w:val="24"/>
          <w:szCs w:val="24"/>
        </w:rPr>
        <w:br w:type="page"/>
      </w:r>
    </w:p>
    <w:p w14:paraId="28C5F38E" w14:textId="77777777" w:rsidR="00472A92" w:rsidRDefault="00472A92" w:rsidP="001A28B5">
      <w:pPr>
        <w:rPr>
          <w:sz w:val="24"/>
          <w:szCs w:val="24"/>
        </w:rPr>
      </w:pPr>
    </w:p>
    <w:p w14:paraId="4D1D5CF6" w14:textId="77777777" w:rsidR="001A28B5" w:rsidRDefault="00472A92" w:rsidP="006034AB">
      <w:pPr>
        <w:pStyle w:val="ListParagraph"/>
        <w:numPr>
          <w:ilvl w:val="0"/>
          <w:numId w:val="8"/>
        </w:numPr>
        <w:rPr>
          <w:b/>
          <w:sz w:val="32"/>
          <w:szCs w:val="32"/>
        </w:rPr>
      </w:pPr>
      <w:r>
        <w:rPr>
          <w:b/>
          <w:sz w:val="32"/>
          <w:szCs w:val="32"/>
        </w:rPr>
        <w:t xml:space="preserve">Fire &amp; </w:t>
      </w:r>
      <w:r w:rsidR="006034AB">
        <w:rPr>
          <w:b/>
          <w:sz w:val="32"/>
          <w:szCs w:val="32"/>
        </w:rPr>
        <w:t>Life Safety Procedures</w:t>
      </w:r>
    </w:p>
    <w:p w14:paraId="7A84230E" w14:textId="77777777" w:rsidR="006034AB" w:rsidRDefault="006034AB" w:rsidP="006034AB">
      <w:pPr>
        <w:pStyle w:val="ListParagraph"/>
        <w:rPr>
          <w:b/>
          <w:sz w:val="32"/>
          <w:szCs w:val="32"/>
        </w:rPr>
      </w:pPr>
    </w:p>
    <w:p w14:paraId="3A41BA2F" w14:textId="77777777" w:rsidR="006034AB" w:rsidRPr="0067686F" w:rsidRDefault="006034AB" w:rsidP="006034AB">
      <w:pPr>
        <w:pStyle w:val="ListParagraph"/>
        <w:numPr>
          <w:ilvl w:val="0"/>
          <w:numId w:val="6"/>
        </w:numPr>
        <w:rPr>
          <w:b/>
          <w:sz w:val="32"/>
          <w:szCs w:val="32"/>
        </w:rPr>
      </w:pPr>
      <w:r w:rsidRPr="0067686F">
        <w:rPr>
          <w:b/>
          <w:sz w:val="32"/>
          <w:szCs w:val="32"/>
        </w:rPr>
        <w:t xml:space="preserve"> Fire</w:t>
      </w:r>
    </w:p>
    <w:p w14:paraId="06907EB6" w14:textId="77777777" w:rsidR="004C2148" w:rsidRDefault="004C2148" w:rsidP="004C2148">
      <w:pPr>
        <w:rPr>
          <w:sz w:val="24"/>
          <w:szCs w:val="24"/>
        </w:rPr>
      </w:pPr>
      <w:r>
        <w:rPr>
          <w:sz w:val="24"/>
          <w:szCs w:val="24"/>
        </w:rPr>
        <w:t xml:space="preserve">Any smell of smoke should be immediately reported to the Building Management at </w:t>
      </w:r>
      <w:r w:rsidR="00F159B8">
        <w:rPr>
          <w:sz w:val="24"/>
          <w:szCs w:val="24"/>
        </w:rPr>
        <w:t>#</w:t>
      </w:r>
      <w:r>
        <w:rPr>
          <w:sz w:val="24"/>
          <w:szCs w:val="24"/>
        </w:rPr>
        <w:t>480-951-9550. Any occupant has the authority to call</w:t>
      </w:r>
      <w:r w:rsidR="00F1149B">
        <w:rPr>
          <w:sz w:val="24"/>
          <w:szCs w:val="24"/>
        </w:rPr>
        <w:t>, r</w:t>
      </w:r>
      <w:r>
        <w:rPr>
          <w:sz w:val="24"/>
          <w:szCs w:val="24"/>
        </w:rPr>
        <w:t>emain calm. Do not attempt to trace the source of the smoke before calling. Building eva</w:t>
      </w:r>
      <w:r w:rsidR="00F1149B">
        <w:rPr>
          <w:sz w:val="24"/>
          <w:szCs w:val="24"/>
        </w:rPr>
        <w:t xml:space="preserve">cuation is necessary when a Fire Alarm Signal is sounded. </w:t>
      </w:r>
    </w:p>
    <w:p w14:paraId="7059B33A" w14:textId="77777777" w:rsidR="00495E88" w:rsidRDefault="00495E88" w:rsidP="004C2148">
      <w:pPr>
        <w:rPr>
          <w:sz w:val="24"/>
          <w:szCs w:val="24"/>
        </w:rPr>
      </w:pPr>
    </w:p>
    <w:p w14:paraId="3C3DB13B" w14:textId="77777777" w:rsidR="00495E88" w:rsidRDefault="00495E88" w:rsidP="004C2148">
      <w:pPr>
        <w:rPr>
          <w:sz w:val="24"/>
          <w:szCs w:val="24"/>
        </w:rPr>
      </w:pPr>
      <w:r>
        <w:rPr>
          <w:sz w:val="24"/>
          <w:szCs w:val="24"/>
        </w:rPr>
        <w:t xml:space="preserve">Each tenant Office Manager or Supervisor must predetermine priorities for the safety of records, classified material or securities. They must ensure that all employees are well-informed and instructed on evacuation procedures. </w:t>
      </w:r>
    </w:p>
    <w:p w14:paraId="25C4F356" w14:textId="77777777" w:rsidR="00495E88" w:rsidRDefault="00495E88" w:rsidP="004C2148">
      <w:pPr>
        <w:rPr>
          <w:sz w:val="24"/>
          <w:szCs w:val="24"/>
        </w:rPr>
      </w:pPr>
    </w:p>
    <w:p w14:paraId="0FB7E7FD" w14:textId="77777777" w:rsidR="00495E88" w:rsidRDefault="00495E88" w:rsidP="004C2148">
      <w:pPr>
        <w:rPr>
          <w:b/>
          <w:sz w:val="24"/>
          <w:szCs w:val="24"/>
        </w:rPr>
      </w:pPr>
      <w:r w:rsidRPr="00495E88">
        <w:rPr>
          <w:b/>
          <w:sz w:val="24"/>
          <w:szCs w:val="24"/>
        </w:rPr>
        <w:t>Procedures:</w:t>
      </w:r>
    </w:p>
    <w:p w14:paraId="1D4B7BCD" w14:textId="77777777" w:rsidR="00495E88" w:rsidRPr="00495E88" w:rsidRDefault="00495E88" w:rsidP="00495E88">
      <w:pPr>
        <w:pStyle w:val="ListParagraph"/>
        <w:numPr>
          <w:ilvl w:val="0"/>
          <w:numId w:val="10"/>
        </w:numPr>
        <w:rPr>
          <w:b/>
          <w:sz w:val="24"/>
          <w:szCs w:val="24"/>
        </w:rPr>
      </w:pPr>
      <w:r>
        <w:rPr>
          <w:sz w:val="24"/>
          <w:szCs w:val="24"/>
        </w:rPr>
        <w:t>Remove all people from immediate danger by evacuating to the nearest stairwell.</w:t>
      </w:r>
    </w:p>
    <w:p w14:paraId="73D9255C" w14:textId="77777777" w:rsidR="00495E88" w:rsidRPr="00495E88" w:rsidRDefault="00495E88" w:rsidP="00495E88">
      <w:pPr>
        <w:pStyle w:val="ListParagraph"/>
        <w:numPr>
          <w:ilvl w:val="0"/>
          <w:numId w:val="10"/>
        </w:numPr>
        <w:rPr>
          <w:b/>
          <w:sz w:val="24"/>
          <w:szCs w:val="24"/>
        </w:rPr>
      </w:pPr>
      <w:r>
        <w:rPr>
          <w:sz w:val="24"/>
          <w:szCs w:val="24"/>
        </w:rPr>
        <w:t>Call the Fire Department IMMEDIATELY – dial 911</w:t>
      </w:r>
      <w:r w:rsidR="002B69ED">
        <w:rPr>
          <w:sz w:val="24"/>
          <w:szCs w:val="24"/>
        </w:rPr>
        <w:t>.</w:t>
      </w:r>
    </w:p>
    <w:p w14:paraId="6C7B3BF8" w14:textId="77777777" w:rsidR="00495E88" w:rsidRPr="00495E88" w:rsidRDefault="00495E88" w:rsidP="00495E88">
      <w:pPr>
        <w:pStyle w:val="ListParagraph"/>
        <w:numPr>
          <w:ilvl w:val="0"/>
          <w:numId w:val="10"/>
        </w:numPr>
        <w:rPr>
          <w:b/>
          <w:sz w:val="24"/>
          <w:szCs w:val="24"/>
        </w:rPr>
      </w:pPr>
      <w:r>
        <w:rPr>
          <w:sz w:val="24"/>
          <w:szCs w:val="24"/>
        </w:rPr>
        <w:t>Inform the Fire Department dispatcher that you are calling to report a fire at 14624 North Scottsdale Road. Be ready to give the following information:</w:t>
      </w:r>
    </w:p>
    <w:p w14:paraId="4EB89B8B" w14:textId="77777777" w:rsidR="00495E88" w:rsidRPr="00495E88" w:rsidRDefault="00495E88" w:rsidP="00495E88">
      <w:pPr>
        <w:pStyle w:val="ListParagraph"/>
        <w:numPr>
          <w:ilvl w:val="0"/>
          <w:numId w:val="11"/>
        </w:numPr>
        <w:rPr>
          <w:b/>
          <w:sz w:val="24"/>
          <w:szCs w:val="24"/>
        </w:rPr>
      </w:pPr>
      <w:r>
        <w:rPr>
          <w:sz w:val="24"/>
          <w:szCs w:val="24"/>
        </w:rPr>
        <w:t>Your name</w:t>
      </w:r>
    </w:p>
    <w:p w14:paraId="1B34067B" w14:textId="77777777" w:rsidR="00495E88" w:rsidRPr="00495E88" w:rsidRDefault="00495E88" w:rsidP="00495E88">
      <w:pPr>
        <w:pStyle w:val="ListParagraph"/>
        <w:numPr>
          <w:ilvl w:val="0"/>
          <w:numId w:val="11"/>
        </w:numPr>
        <w:rPr>
          <w:b/>
          <w:sz w:val="24"/>
          <w:szCs w:val="24"/>
        </w:rPr>
      </w:pPr>
      <w:r>
        <w:rPr>
          <w:sz w:val="24"/>
          <w:szCs w:val="24"/>
        </w:rPr>
        <w:t>Your company name</w:t>
      </w:r>
    </w:p>
    <w:p w14:paraId="35E94E23" w14:textId="77777777" w:rsidR="00495E88" w:rsidRPr="00495E88" w:rsidRDefault="00495E88" w:rsidP="00495E88">
      <w:pPr>
        <w:pStyle w:val="ListParagraph"/>
        <w:numPr>
          <w:ilvl w:val="0"/>
          <w:numId w:val="11"/>
        </w:numPr>
        <w:rPr>
          <w:b/>
          <w:sz w:val="24"/>
          <w:szCs w:val="24"/>
        </w:rPr>
      </w:pPr>
      <w:r>
        <w:rPr>
          <w:sz w:val="24"/>
          <w:szCs w:val="24"/>
        </w:rPr>
        <w:t>Your suite/floor number</w:t>
      </w:r>
    </w:p>
    <w:p w14:paraId="52676A0F" w14:textId="77777777" w:rsidR="00495E88" w:rsidRPr="00495E88" w:rsidRDefault="00495E88" w:rsidP="00495E88">
      <w:pPr>
        <w:pStyle w:val="ListParagraph"/>
        <w:numPr>
          <w:ilvl w:val="0"/>
          <w:numId w:val="11"/>
        </w:numPr>
        <w:rPr>
          <w:b/>
          <w:sz w:val="24"/>
          <w:szCs w:val="24"/>
        </w:rPr>
      </w:pPr>
      <w:r>
        <w:rPr>
          <w:sz w:val="24"/>
          <w:szCs w:val="24"/>
        </w:rPr>
        <w:t>What is on fire</w:t>
      </w:r>
    </w:p>
    <w:p w14:paraId="645C9704" w14:textId="77777777" w:rsidR="00495E88" w:rsidRPr="00495E88" w:rsidRDefault="00495E88" w:rsidP="00495E88">
      <w:pPr>
        <w:pStyle w:val="ListParagraph"/>
        <w:numPr>
          <w:ilvl w:val="0"/>
          <w:numId w:val="11"/>
        </w:numPr>
        <w:rPr>
          <w:b/>
          <w:sz w:val="24"/>
          <w:szCs w:val="24"/>
        </w:rPr>
      </w:pPr>
      <w:r>
        <w:rPr>
          <w:sz w:val="24"/>
          <w:szCs w:val="24"/>
        </w:rPr>
        <w:t>The location of the fire</w:t>
      </w:r>
    </w:p>
    <w:p w14:paraId="4F1A5EED" w14:textId="77777777" w:rsidR="00495E88" w:rsidRPr="00495E88" w:rsidRDefault="00495E88" w:rsidP="00495E88">
      <w:pPr>
        <w:pStyle w:val="ListParagraph"/>
        <w:numPr>
          <w:ilvl w:val="0"/>
          <w:numId w:val="11"/>
        </w:numPr>
        <w:rPr>
          <w:b/>
          <w:sz w:val="24"/>
          <w:szCs w:val="24"/>
        </w:rPr>
      </w:pPr>
      <w:r>
        <w:rPr>
          <w:sz w:val="24"/>
          <w:szCs w:val="24"/>
        </w:rPr>
        <w:t>Your telephone number</w:t>
      </w:r>
    </w:p>
    <w:p w14:paraId="41B88835" w14:textId="77777777" w:rsidR="00495E88" w:rsidRPr="00495E88" w:rsidRDefault="00495E88" w:rsidP="00495E88">
      <w:pPr>
        <w:pStyle w:val="ListParagraph"/>
        <w:numPr>
          <w:ilvl w:val="0"/>
          <w:numId w:val="12"/>
        </w:numPr>
        <w:rPr>
          <w:b/>
          <w:sz w:val="24"/>
          <w:szCs w:val="24"/>
        </w:rPr>
      </w:pPr>
      <w:r>
        <w:rPr>
          <w:sz w:val="24"/>
          <w:szCs w:val="24"/>
        </w:rPr>
        <w:t>Listen to the Dispatcher for any additional instructions before hanging up</w:t>
      </w:r>
      <w:r w:rsidR="002B69ED">
        <w:rPr>
          <w:sz w:val="24"/>
          <w:szCs w:val="24"/>
        </w:rPr>
        <w:t>.</w:t>
      </w:r>
    </w:p>
    <w:p w14:paraId="5F4E387C" w14:textId="77777777" w:rsidR="00495E88" w:rsidRPr="00495E88" w:rsidRDefault="00495E88" w:rsidP="00495E88">
      <w:pPr>
        <w:pStyle w:val="ListParagraph"/>
        <w:numPr>
          <w:ilvl w:val="0"/>
          <w:numId w:val="12"/>
        </w:numPr>
        <w:rPr>
          <w:b/>
          <w:sz w:val="24"/>
          <w:szCs w:val="24"/>
        </w:rPr>
      </w:pPr>
      <w:r>
        <w:rPr>
          <w:sz w:val="24"/>
          <w:szCs w:val="24"/>
        </w:rPr>
        <w:t xml:space="preserve">Call the Management Office at </w:t>
      </w:r>
      <w:r w:rsidR="00F159B8">
        <w:rPr>
          <w:sz w:val="24"/>
          <w:szCs w:val="24"/>
        </w:rPr>
        <w:t>#</w:t>
      </w:r>
      <w:r>
        <w:rPr>
          <w:sz w:val="24"/>
          <w:szCs w:val="24"/>
        </w:rPr>
        <w:t>480-951-9550</w:t>
      </w:r>
      <w:r w:rsidR="002B69ED">
        <w:rPr>
          <w:sz w:val="24"/>
          <w:szCs w:val="24"/>
        </w:rPr>
        <w:t>.</w:t>
      </w:r>
    </w:p>
    <w:p w14:paraId="56D9E814" w14:textId="77777777" w:rsidR="00495E88" w:rsidRPr="00495E88" w:rsidRDefault="00495E88" w:rsidP="00495E88">
      <w:pPr>
        <w:pStyle w:val="ListParagraph"/>
        <w:numPr>
          <w:ilvl w:val="0"/>
          <w:numId w:val="12"/>
        </w:numPr>
        <w:rPr>
          <w:b/>
          <w:sz w:val="24"/>
          <w:szCs w:val="24"/>
        </w:rPr>
      </w:pPr>
      <w:r>
        <w:rPr>
          <w:sz w:val="24"/>
          <w:szCs w:val="24"/>
        </w:rPr>
        <w:t xml:space="preserve">All elevators are called to the ground floor and put on manual control. </w:t>
      </w:r>
    </w:p>
    <w:p w14:paraId="00A92AD9" w14:textId="77777777" w:rsidR="00495E88" w:rsidRPr="0022719F" w:rsidRDefault="00495E88" w:rsidP="00495E88">
      <w:pPr>
        <w:pStyle w:val="ListParagraph"/>
        <w:numPr>
          <w:ilvl w:val="0"/>
          <w:numId w:val="12"/>
        </w:numPr>
        <w:rPr>
          <w:b/>
          <w:sz w:val="24"/>
          <w:szCs w:val="24"/>
        </w:rPr>
      </w:pPr>
      <w:r>
        <w:rPr>
          <w:sz w:val="24"/>
          <w:szCs w:val="24"/>
        </w:rPr>
        <w:t>Unless a stairway is on fire</w:t>
      </w:r>
      <w:r w:rsidR="0022719F">
        <w:rPr>
          <w:sz w:val="24"/>
          <w:szCs w:val="24"/>
        </w:rPr>
        <w:t xml:space="preserve"> or smoke-filled, people should calmly and quietly exit using the stairwell. </w:t>
      </w:r>
    </w:p>
    <w:p w14:paraId="74DD89AA" w14:textId="77777777" w:rsidR="0022719F" w:rsidRPr="0022719F" w:rsidRDefault="0022719F" w:rsidP="00495E88">
      <w:pPr>
        <w:pStyle w:val="ListParagraph"/>
        <w:numPr>
          <w:ilvl w:val="0"/>
          <w:numId w:val="12"/>
        </w:numPr>
        <w:rPr>
          <w:b/>
          <w:sz w:val="24"/>
          <w:szCs w:val="24"/>
        </w:rPr>
      </w:pPr>
      <w:r>
        <w:rPr>
          <w:sz w:val="24"/>
          <w:szCs w:val="24"/>
        </w:rPr>
        <w:t>To avoid lobby congestion, please continue outside</w:t>
      </w:r>
      <w:r w:rsidR="002B69ED">
        <w:rPr>
          <w:sz w:val="24"/>
          <w:szCs w:val="24"/>
        </w:rPr>
        <w:t>.</w:t>
      </w:r>
    </w:p>
    <w:p w14:paraId="71F73FDC" w14:textId="77777777" w:rsidR="0022719F" w:rsidRPr="0022719F" w:rsidRDefault="0022719F" w:rsidP="00495E88">
      <w:pPr>
        <w:pStyle w:val="ListParagraph"/>
        <w:numPr>
          <w:ilvl w:val="0"/>
          <w:numId w:val="12"/>
        </w:numPr>
        <w:rPr>
          <w:b/>
          <w:sz w:val="24"/>
          <w:szCs w:val="24"/>
        </w:rPr>
      </w:pPr>
      <w:r>
        <w:rPr>
          <w:sz w:val="24"/>
          <w:szCs w:val="24"/>
        </w:rPr>
        <w:t>The alarm signal continues throughout the state of emergency</w:t>
      </w:r>
      <w:r w:rsidR="002B69ED">
        <w:rPr>
          <w:sz w:val="24"/>
          <w:szCs w:val="24"/>
        </w:rPr>
        <w:t>.</w:t>
      </w:r>
    </w:p>
    <w:p w14:paraId="3559BEF4" w14:textId="77777777" w:rsidR="0022719F" w:rsidRPr="0022719F" w:rsidRDefault="0022719F" w:rsidP="00495E88">
      <w:pPr>
        <w:pStyle w:val="ListParagraph"/>
        <w:numPr>
          <w:ilvl w:val="0"/>
          <w:numId w:val="12"/>
        </w:numPr>
        <w:rPr>
          <w:b/>
          <w:sz w:val="24"/>
          <w:szCs w:val="24"/>
        </w:rPr>
      </w:pPr>
      <w:r>
        <w:rPr>
          <w:sz w:val="24"/>
          <w:szCs w:val="24"/>
        </w:rPr>
        <w:lastRenderedPageBreak/>
        <w:t xml:space="preserve">When the “All Clear” is announced by the Fire Department or Property Manager, depending on the emergency, all employees will go in an orderly fashion back to their work places. If available, elevators will be back in service. </w:t>
      </w:r>
    </w:p>
    <w:p w14:paraId="4EFF5CFF" w14:textId="77777777" w:rsidR="0022719F" w:rsidRPr="0022719F" w:rsidRDefault="0022719F" w:rsidP="00495E88">
      <w:pPr>
        <w:pStyle w:val="ListParagraph"/>
        <w:numPr>
          <w:ilvl w:val="0"/>
          <w:numId w:val="12"/>
        </w:numPr>
        <w:rPr>
          <w:b/>
          <w:sz w:val="24"/>
          <w:szCs w:val="24"/>
        </w:rPr>
      </w:pPr>
      <w:r>
        <w:rPr>
          <w:sz w:val="24"/>
          <w:szCs w:val="24"/>
        </w:rPr>
        <w:t xml:space="preserve">The intermittent Alarm Signal is silenced when the “All Clear” is announced. </w:t>
      </w:r>
    </w:p>
    <w:p w14:paraId="359F91FB" w14:textId="77777777" w:rsidR="0022719F" w:rsidRDefault="0022719F" w:rsidP="0022719F">
      <w:pPr>
        <w:rPr>
          <w:b/>
          <w:sz w:val="24"/>
          <w:szCs w:val="24"/>
        </w:rPr>
      </w:pPr>
    </w:p>
    <w:p w14:paraId="45B020E0" w14:textId="77777777" w:rsidR="0022719F" w:rsidRPr="0067686F" w:rsidRDefault="0022719F" w:rsidP="0067686F">
      <w:pPr>
        <w:rPr>
          <w:b/>
          <w:sz w:val="24"/>
          <w:szCs w:val="24"/>
          <w:u w:val="single"/>
        </w:rPr>
      </w:pPr>
      <w:r w:rsidRPr="0067686F">
        <w:rPr>
          <w:b/>
          <w:sz w:val="24"/>
          <w:szCs w:val="24"/>
        </w:rPr>
        <w:t>Tenant Responsibilities</w:t>
      </w:r>
    </w:p>
    <w:p w14:paraId="10EA1149" w14:textId="77777777" w:rsidR="00873B77" w:rsidRDefault="007C0144" w:rsidP="0022719F">
      <w:pPr>
        <w:pStyle w:val="ListParagraph"/>
        <w:numPr>
          <w:ilvl w:val="0"/>
          <w:numId w:val="13"/>
        </w:numPr>
        <w:rPr>
          <w:sz w:val="24"/>
          <w:szCs w:val="24"/>
        </w:rPr>
      </w:pPr>
      <w:r>
        <w:rPr>
          <w:sz w:val="24"/>
          <w:szCs w:val="24"/>
        </w:rPr>
        <w:t xml:space="preserve">Become familiar with the Life Safety Procedures and attached Evacuation Plan found in your Tenant Manual and review it with all employees. </w:t>
      </w:r>
      <w:r w:rsidR="007964E7">
        <w:rPr>
          <w:sz w:val="24"/>
          <w:szCs w:val="24"/>
        </w:rPr>
        <w:t xml:space="preserve"> The Manual should be kept in a location readily accessible to all personnel.</w:t>
      </w:r>
    </w:p>
    <w:p w14:paraId="7EA5E42C" w14:textId="77777777" w:rsidR="007964E7" w:rsidRDefault="007964E7" w:rsidP="0022719F">
      <w:pPr>
        <w:pStyle w:val="ListParagraph"/>
        <w:numPr>
          <w:ilvl w:val="0"/>
          <w:numId w:val="13"/>
        </w:numPr>
        <w:rPr>
          <w:sz w:val="24"/>
          <w:szCs w:val="24"/>
        </w:rPr>
      </w:pPr>
      <w:r>
        <w:rPr>
          <w:sz w:val="24"/>
          <w:szCs w:val="24"/>
        </w:rPr>
        <w:t>Turn off all appliances, coffee makers, etc…when not in use – especially at the end of the day.</w:t>
      </w:r>
    </w:p>
    <w:p w14:paraId="3D2F7734" w14:textId="77777777" w:rsidR="007964E7" w:rsidRDefault="00472A92" w:rsidP="0022719F">
      <w:pPr>
        <w:pStyle w:val="ListParagraph"/>
        <w:numPr>
          <w:ilvl w:val="0"/>
          <w:numId w:val="13"/>
        </w:numPr>
        <w:rPr>
          <w:sz w:val="24"/>
          <w:szCs w:val="24"/>
        </w:rPr>
      </w:pPr>
      <w:r>
        <w:rPr>
          <w:sz w:val="24"/>
          <w:szCs w:val="24"/>
        </w:rPr>
        <w:t>Use</w:t>
      </w:r>
      <w:r w:rsidR="007964E7">
        <w:rPr>
          <w:sz w:val="24"/>
          <w:szCs w:val="24"/>
        </w:rPr>
        <w:t xml:space="preserve"> of personal electric heaters, i.e. “space heaters”</w:t>
      </w:r>
      <w:r>
        <w:rPr>
          <w:sz w:val="24"/>
          <w:szCs w:val="24"/>
        </w:rPr>
        <w:t xml:space="preserve"> is prohibited</w:t>
      </w:r>
      <w:r w:rsidR="007964E7">
        <w:rPr>
          <w:sz w:val="24"/>
          <w:szCs w:val="24"/>
        </w:rPr>
        <w:t>.</w:t>
      </w:r>
    </w:p>
    <w:p w14:paraId="60FCCC19" w14:textId="77777777" w:rsidR="007964E7" w:rsidRDefault="00472A92" w:rsidP="0022719F">
      <w:pPr>
        <w:pStyle w:val="ListParagraph"/>
        <w:numPr>
          <w:ilvl w:val="0"/>
          <w:numId w:val="13"/>
        </w:numPr>
        <w:rPr>
          <w:sz w:val="24"/>
          <w:szCs w:val="24"/>
        </w:rPr>
      </w:pPr>
      <w:r>
        <w:rPr>
          <w:sz w:val="24"/>
          <w:szCs w:val="24"/>
        </w:rPr>
        <w:t xml:space="preserve">Do not store </w:t>
      </w:r>
      <w:r w:rsidR="007964E7">
        <w:rPr>
          <w:sz w:val="24"/>
          <w:szCs w:val="24"/>
        </w:rPr>
        <w:t>flammable materials in your suite.</w:t>
      </w:r>
    </w:p>
    <w:p w14:paraId="5D2EBC7D" w14:textId="77777777" w:rsidR="007964E7" w:rsidRDefault="007964E7" w:rsidP="0022719F">
      <w:pPr>
        <w:pStyle w:val="ListParagraph"/>
        <w:numPr>
          <w:ilvl w:val="0"/>
          <w:numId w:val="13"/>
        </w:numPr>
        <w:rPr>
          <w:sz w:val="24"/>
          <w:szCs w:val="24"/>
        </w:rPr>
      </w:pPr>
      <w:r>
        <w:rPr>
          <w:sz w:val="24"/>
          <w:szCs w:val="24"/>
        </w:rPr>
        <w:t>Mak</w:t>
      </w:r>
      <w:r w:rsidR="00472A92">
        <w:rPr>
          <w:sz w:val="24"/>
          <w:szCs w:val="24"/>
        </w:rPr>
        <w:t>e</w:t>
      </w:r>
      <w:r>
        <w:rPr>
          <w:sz w:val="24"/>
          <w:szCs w:val="24"/>
        </w:rPr>
        <w:t xml:space="preserve"> all personnel aware of risks involved with items such as smoldering cigarettes in ashtrays or wastebaskets.</w:t>
      </w:r>
    </w:p>
    <w:p w14:paraId="6501E658" w14:textId="77777777" w:rsidR="007964E7" w:rsidRDefault="00472A92" w:rsidP="0022719F">
      <w:pPr>
        <w:pStyle w:val="ListParagraph"/>
        <w:numPr>
          <w:ilvl w:val="0"/>
          <w:numId w:val="13"/>
        </w:numPr>
        <w:rPr>
          <w:sz w:val="24"/>
          <w:szCs w:val="24"/>
        </w:rPr>
      </w:pPr>
      <w:r>
        <w:rPr>
          <w:sz w:val="24"/>
          <w:szCs w:val="24"/>
        </w:rPr>
        <w:t>Bring</w:t>
      </w:r>
      <w:r w:rsidR="007964E7">
        <w:rPr>
          <w:sz w:val="24"/>
          <w:szCs w:val="24"/>
        </w:rPr>
        <w:t xml:space="preserve"> potential risks to the attention of the The Building Management.</w:t>
      </w:r>
    </w:p>
    <w:p w14:paraId="14EE9D21" w14:textId="77777777" w:rsidR="007964E7" w:rsidRDefault="007964E7" w:rsidP="0022719F">
      <w:pPr>
        <w:pStyle w:val="ListParagraph"/>
        <w:numPr>
          <w:ilvl w:val="0"/>
          <w:numId w:val="13"/>
        </w:numPr>
        <w:rPr>
          <w:sz w:val="24"/>
          <w:szCs w:val="24"/>
        </w:rPr>
      </w:pPr>
      <w:r>
        <w:rPr>
          <w:sz w:val="24"/>
          <w:szCs w:val="24"/>
        </w:rPr>
        <w:t>When the fire alarms sound, all occupants shall, without delay, follow emergency evacuation procedures.</w:t>
      </w:r>
    </w:p>
    <w:p w14:paraId="210EC8B1" w14:textId="77777777" w:rsidR="007964E7" w:rsidRDefault="007964E7" w:rsidP="0022719F">
      <w:pPr>
        <w:pStyle w:val="ListParagraph"/>
        <w:numPr>
          <w:ilvl w:val="0"/>
          <w:numId w:val="13"/>
        </w:numPr>
        <w:rPr>
          <w:sz w:val="24"/>
          <w:szCs w:val="24"/>
        </w:rPr>
      </w:pPr>
      <w:r>
        <w:rPr>
          <w:sz w:val="24"/>
          <w:szCs w:val="24"/>
        </w:rPr>
        <w:t xml:space="preserve">Participate in scheduled fire drills. </w:t>
      </w:r>
      <w:r w:rsidR="00D52377">
        <w:rPr>
          <w:sz w:val="24"/>
          <w:szCs w:val="24"/>
        </w:rPr>
        <w:t>The City of Phoenix Fire Department requires that occupants vacate the building during a fire drill. In the event the alarm sounds, please instruct all employees to vacate the building to the Area of Refuge (See attached map)</w:t>
      </w:r>
      <w:r>
        <w:rPr>
          <w:sz w:val="24"/>
          <w:szCs w:val="24"/>
        </w:rPr>
        <w:t xml:space="preserve"> </w:t>
      </w:r>
    </w:p>
    <w:p w14:paraId="4F35EFA3" w14:textId="77777777" w:rsidR="007964E7" w:rsidRDefault="007964E7" w:rsidP="007964E7">
      <w:pPr>
        <w:rPr>
          <w:sz w:val="24"/>
          <w:szCs w:val="24"/>
        </w:rPr>
      </w:pPr>
    </w:p>
    <w:p w14:paraId="6337290A" w14:textId="77777777" w:rsidR="007964E7" w:rsidRPr="0067686F" w:rsidRDefault="007964E7" w:rsidP="0067686F">
      <w:pPr>
        <w:rPr>
          <w:sz w:val="24"/>
          <w:szCs w:val="24"/>
        </w:rPr>
      </w:pPr>
      <w:r w:rsidRPr="0067686F">
        <w:rPr>
          <w:b/>
          <w:sz w:val="24"/>
          <w:szCs w:val="24"/>
        </w:rPr>
        <w:t>Building Management Responsibilities</w:t>
      </w:r>
    </w:p>
    <w:p w14:paraId="562E42E4" w14:textId="77777777" w:rsidR="007964E7" w:rsidRDefault="00F159B8" w:rsidP="007964E7">
      <w:pPr>
        <w:pStyle w:val="ListParagraph"/>
        <w:numPr>
          <w:ilvl w:val="0"/>
          <w:numId w:val="14"/>
        </w:numPr>
        <w:rPr>
          <w:sz w:val="24"/>
          <w:szCs w:val="24"/>
        </w:rPr>
      </w:pPr>
      <w:r>
        <w:rPr>
          <w:sz w:val="24"/>
          <w:szCs w:val="24"/>
        </w:rPr>
        <w:t>Notify t</w:t>
      </w:r>
      <w:r w:rsidR="007964E7">
        <w:rPr>
          <w:sz w:val="24"/>
          <w:szCs w:val="24"/>
        </w:rPr>
        <w:t>he Fire Department of any fire or fire alarm.</w:t>
      </w:r>
    </w:p>
    <w:p w14:paraId="47C91200" w14:textId="77777777" w:rsidR="007964E7" w:rsidRDefault="00F159B8" w:rsidP="007964E7">
      <w:pPr>
        <w:pStyle w:val="ListParagraph"/>
        <w:numPr>
          <w:ilvl w:val="0"/>
          <w:numId w:val="14"/>
        </w:numPr>
        <w:rPr>
          <w:sz w:val="24"/>
          <w:szCs w:val="24"/>
        </w:rPr>
      </w:pPr>
      <w:r>
        <w:rPr>
          <w:sz w:val="24"/>
          <w:szCs w:val="24"/>
        </w:rPr>
        <w:t>Bring all elevators to the ground floor.</w:t>
      </w:r>
    </w:p>
    <w:p w14:paraId="07C4566E" w14:textId="77777777" w:rsidR="007964E7" w:rsidRDefault="007964E7" w:rsidP="007964E7">
      <w:pPr>
        <w:pStyle w:val="ListParagraph"/>
        <w:numPr>
          <w:ilvl w:val="0"/>
          <w:numId w:val="14"/>
        </w:numPr>
        <w:rPr>
          <w:sz w:val="24"/>
          <w:szCs w:val="24"/>
        </w:rPr>
      </w:pPr>
      <w:r>
        <w:rPr>
          <w:sz w:val="24"/>
          <w:szCs w:val="24"/>
        </w:rPr>
        <w:t>The Fire Department is given all emergency keys.</w:t>
      </w:r>
    </w:p>
    <w:p w14:paraId="123477EE" w14:textId="77777777" w:rsidR="007964E7" w:rsidRDefault="00472A92" w:rsidP="007964E7">
      <w:pPr>
        <w:pStyle w:val="ListParagraph"/>
        <w:numPr>
          <w:ilvl w:val="0"/>
          <w:numId w:val="14"/>
        </w:numPr>
        <w:rPr>
          <w:sz w:val="24"/>
          <w:szCs w:val="24"/>
        </w:rPr>
      </w:pPr>
      <w:r>
        <w:rPr>
          <w:sz w:val="24"/>
          <w:szCs w:val="24"/>
        </w:rPr>
        <w:t>Insure e</w:t>
      </w:r>
      <w:r w:rsidR="007964E7">
        <w:rPr>
          <w:sz w:val="24"/>
          <w:szCs w:val="24"/>
        </w:rPr>
        <w:t xml:space="preserve">vacuation procedures are followed. </w:t>
      </w:r>
    </w:p>
    <w:p w14:paraId="01E9A142" w14:textId="77777777" w:rsidR="00067465" w:rsidRDefault="00067465" w:rsidP="007964E7">
      <w:pPr>
        <w:pStyle w:val="ListParagraph"/>
        <w:numPr>
          <w:ilvl w:val="0"/>
          <w:numId w:val="14"/>
        </w:numPr>
        <w:rPr>
          <w:sz w:val="24"/>
          <w:szCs w:val="24"/>
        </w:rPr>
      </w:pPr>
      <w:r>
        <w:rPr>
          <w:sz w:val="24"/>
          <w:szCs w:val="24"/>
        </w:rPr>
        <w:t>The conditions on the fire floor are reported to the Fire Department</w:t>
      </w:r>
    </w:p>
    <w:p w14:paraId="7ADC1280" w14:textId="77777777" w:rsidR="00067465" w:rsidRPr="007964E7" w:rsidRDefault="00067465" w:rsidP="007964E7">
      <w:pPr>
        <w:pStyle w:val="ListParagraph"/>
        <w:numPr>
          <w:ilvl w:val="0"/>
          <w:numId w:val="14"/>
        </w:numPr>
        <w:rPr>
          <w:sz w:val="24"/>
          <w:szCs w:val="24"/>
        </w:rPr>
      </w:pPr>
      <w:r>
        <w:rPr>
          <w:sz w:val="24"/>
          <w:szCs w:val="24"/>
        </w:rPr>
        <w:t xml:space="preserve">Provide the Fire Department and Police Department with building information (floor plans, blue prints, etc…) as requested. </w:t>
      </w:r>
    </w:p>
    <w:p w14:paraId="67BEBB2D" w14:textId="77777777" w:rsidR="00FF3115" w:rsidRPr="00F159B8" w:rsidRDefault="00FF3115" w:rsidP="00F159B8">
      <w:pPr>
        <w:rPr>
          <w:b/>
          <w:sz w:val="32"/>
          <w:szCs w:val="32"/>
        </w:rPr>
      </w:pPr>
    </w:p>
    <w:p w14:paraId="1B1F95BA" w14:textId="77777777" w:rsidR="00FA7A96" w:rsidRDefault="00FA7A96" w:rsidP="00293751">
      <w:pPr>
        <w:pStyle w:val="ListParagraph"/>
        <w:ind w:left="1080"/>
        <w:rPr>
          <w:b/>
          <w:sz w:val="32"/>
          <w:szCs w:val="32"/>
        </w:rPr>
      </w:pPr>
    </w:p>
    <w:p w14:paraId="25BFB506" w14:textId="77777777" w:rsidR="00FA7A96" w:rsidRDefault="00FA7A96" w:rsidP="00FA7A96">
      <w:pPr>
        <w:jc w:val="center"/>
        <w:rPr>
          <w:b/>
          <w:sz w:val="32"/>
          <w:szCs w:val="32"/>
        </w:rPr>
      </w:pPr>
      <w:r>
        <w:rPr>
          <w:b/>
          <w:sz w:val="32"/>
          <w:szCs w:val="32"/>
        </w:rPr>
        <w:br w:type="page"/>
      </w:r>
      <w:r>
        <w:rPr>
          <w:noProof/>
          <w:sz w:val="24"/>
          <w:szCs w:val="24"/>
        </w:rPr>
        <w:lastRenderedPageBreak/>
        <w:drawing>
          <wp:inline distT="0" distB="0" distL="0" distR="0" wp14:anchorId="2CE52FD1" wp14:editId="6F6838D8">
            <wp:extent cx="4684816" cy="60655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acles IIIc.jpg"/>
                    <pic:cNvPicPr/>
                  </pic:nvPicPr>
                  <pic:blipFill>
                    <a:blip r:embed="rId17">
                      <a:extLst>
                        <a:ext uri="{28A0092B-C50C-407E-A947-70E740481C1C}">
                          <a14:useLocalDpi xmlns:a14="http://schemas.microsoft.com/office/drawing/2010/main" val="0"/>
                        </a:ext>
                      </a:extLst>
                    </a:blip>
                    <a:stretch>
                      <a:fillRect/>
                    </a:stretch>
                  </pic:blipFill>
                  <pic:spPr>
                    <a:xfrm>
                      <a:off x="0" y="0"/>
                      <a:ext cx="4684816" cy="6065520"/>
                    </a:xfrm>
                    <a:prstGeom prst="rect">
                      <a:avLst/>
                    </a:prstGeom>
                  </pic:spPr>
                </pic:pic>
              </a:graphicData>
            </a:graphic>
          </wp:inline>
        </w:drawing>
      </w:r>
    </w:p>
    <w:p w14:paraId="4690605A" w14:textId="77777777" w:rsidR="00FA7A96" w:rsidRDefault="00FA7A96" w:rsidP="00293751">
      <w:pPr>
        <w:pStyle w:val="ListParagraph"/>
        <w:ind w:left="1080"/>
        <w:rPr>
          <w:b/>
          <w:sz w:val="32"/>
          <w:szCs w:val="32"/>
        </w:rPr>
      </w:pPr>
    </w:p>
    <w:p w14:paraId="2BCD26E0" w14:textId="77777777" w:rsidR="00FA7A96" w:rsidRDefault="00FA7A96">
      <w:pPr>
        <w:rPr>
          <w:b/>
          <w:sz w:val="32"/>
          <w:szCs w:val="32"/>
        </w:rPr>
      </w:pPr>
      <w:r>
        <w:rPr>
          <w:b/>
          <w:sz w:val="32"/>
          <w:szCs w:val="32"/>
        </w:rPr>
        <w:br w:type="page"/>
      </w:r>
    </w:p>
    <w:p w14:paraId="78593278" w14:textId="77777777" w:rsidR="00FA7A96" w:rsidRDefault="00D1500C" w:rsidP="008E0A6D">
      <w:pPr>
        <w:pStyle w:val="ListParagraph"/>
        <w:tabs>
          <w:tab w:val="left" w:pos="900"/>
          <w:tab w:val="left" w:pos="7920"/>
        </w:tabs>
        <w:ind w:left="540"/>
        <w:rPr>
          <w:b/>
          <w:sz w:val="32"/>
          <w:szCs w:val="32"/>
        </w:rPr>
      </w:pPr>
      <w:r>
        <w:rPr>
          <w:b/>
          <w:noProof/>
          <w:sz w:val="32"/>
          <w:szCs w:val="32"/>
        </w:rPr>
        <w:lastRenderedPageBreak/>
        <w:drawing>
          <wp:inline distT="0" distB="0" distL="0" distR="0" wp14:anchorId="0C59A118" wp14:editId="6585DB7A">
            <wp:extent cx="5494020" cy="58119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846" cy="5815965"/>
                    </a:xfrm>
                    <a:prstGeom prst="rect">
                      <a:avLst/>
                    </a:prstGeom>
                    <a:noFill/>
                  </pic:spPr>
                </pic:pic>
              </a:graphicData>
            </a:graphic>
          </wp:inline>
        </w:drawing>
      </w:r>
    </w:p>
    <w:p w14:paraId="10F2104B" w14:textId="77777777" w:rsidR="00FA7A96" w:rsidRDefault="00FA7A96" w:rsidP="00D1500C">
      <w:pPr>
        <w:jc w:val="center"/>
        <w:rPr>
          <w:b/>
          <w:sz w:val="32"/>
          <w:szCs w:val="32"/>
        </w:rPr>
      </w:pPr>
      <w:r>
        <w:rPr>
          <w:b/>
          <w:sz w:val="32"/>
          <w:szCs w:val="32"/>
        </w:rPr>
        <w:br w:type="page"/>
      </w:r>
    </w:p>
    <w:p w14:paraId="3167D9E6" w14:textId="77777777" w:rsidR="00FA7A96" w:rsidRDefault="008E0A6D" w:rsidP="008E0A6D">
      <w:pPr>
        <w:pStyle w:val="ListParagraph"/>
        <w:ind w:left="630"/>
        <w:rPr>
          <w:b/>
          <w:sz w:val="32"/>
          <w:szCs w:val="32"/>
        </w:rPr>
      </w:pPr>
      <w:r>
        <w:rPr>
          <w:b/>
          <w:noProof/>
          <w:sz w:val="32"/>
          <w:szCs w:val="32"/>
        </w:rPr>
        <w:lastRenderedPageBreak/>
        <w:drawing>
          <wp:inline distT="0" distB="0" distL="0" distR="0" wp14:anchorId="5B41B547" wp14:editId="02D45C75">
            <wp:extent cx="5387340" cy="59817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 2nd Floor.jpg"/>
                    <pic:cNvPicPr/>
                  </pic:nvPicPr>
                  <pic:blipFill>
                    <a:blip r:embed="rId19">
                      <a:extLst>
                        <a:ext uri="{28A0092B-C50C-407E-A947-70E740481C1C}">
                          <a14:useLocalDpi xmlns:a14="http://schemas.microsoft.com/office/drawing/2010/main" val="0"/>
                        </a:ext>
                      </a:extLst>
                    </a:blip>
                    <a:stretch>
                      <a:fillRect/>
                    </a:stretch>
                  </pic:blipFill>
                  <pic:spPr>
                    <a:xfrm>
                      <a:off x="0" y="0"/>
                      <a:ext cx="5387340" cy="5981700"/>
                    </a:xfrm>
                    <a:prstGeom prst="rect">
                      <a:avLst/>
                    </a:prstGeom>
                  </pic:spPr>
                </pic:pic>
              </a:graphicData>
            </a:graphic>
          </wp:inline>
        </w:drawing>
      </w:r>
    </w:p>
    <w:p w14:paraId="781F1F6C" w14:textId="77777777" w:rsidR="00D1500C" w:rsidRDefault="00FA7A96" w:rsidP="00D1500C">
      <w:pPr>
        <w:jc w:val="center"/>
        <w:rPr>
          <w:b/>
          <w:sz w:val="32"/>
          <w:szCs w:val="32"/>
        </w:rPr>
      </w:pPr>
      <w:r>
        <w:rPr>
          <w:b/>
          <w:sz w:val="32"/>
          <w:szCs w:val="32"/>
        </w:rPr>
        <w:br w:type="page"/>
      </w:r>
    </w:p>
    <w:p w14:paraId="5D056E64" w14:textId="77777777" w:rsidR="00293751" w:rsidRDefault="008E0A6D" w:rsidP="008E0A6D">
      <w:pPr>
        <w:ind w:firstLine="540"/>
        <w:rPr>
          <w:b/>
          <w:sz w:val="32"/>
          <w:szCs w:val="32"/>
        </w:rPr>
      </w:pPr>
      <w:r>
        <w:rPr>
          <w:b/>
          <w:noProof/>
          <w:sz w:val="32"/>
          <w:szCs w:val="32"/>
        </w:rPr>
        <w:lastRenderedPageBreak/>
        <w:drawing>
          <wp:inline distT="0" distB="0" distL="0" distR="0" wp14:anchorId="27EBAB0E" wp14:editId="170DF48F">
            <wp:extent cx="5570220" cy="6004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 3rd Floor.jpg"/>
                    <pic:cNvPicPr/>
                  </pic:nvPicPr>
                  <pic:blipFill>
                    <a:blip r:embed="rId20">
                      <a:extLst>
                        <a:ext uri="{28A0092B-C50C-407E-A947-70E740481C1C}">
                          <a14:useLocalDpi xmlns:a14="http://schemas.microsoft.com/office/drawing/2010/main" val="0"/>
                        </a:ext>
                      </a:extLst>
                    </a:blip>
                    <a:stretch>
                      <a:fillRect/>
                    </a:stretch>
                  </pic:blipFill>
                  <pic:spPr>
                    <a:xfrm>
                      <a:off x="0" y="0"/>
                      <a:ext cx="5570220" cy="6004560"/>
                    </a:xfrm>
                    <a:prstGeom prst="rect">
                      <a:avLst/>
                    </a:prstGeom>
                  </pic:spPr>
                </pic:pic>
              </a:graphicData>
            </a:graphic>
          </wp:inline>
        </w:drawing>
      </w:r>
      <w:r w:rsidR="00D1500C">
        <w:rPr>
          <w:b/>
          <w:sz w:val="32"/>
          <w:szCs w:val="32"/>
        </w:rPr>
        <w:br w:type="page"/>
      </w:r>
    </w:p>
    <w:p w14:paraId="3468CB6B" w14:textId="77777777" w:rsidR="00293751" w:rsidRDefault="00293751" w:rsidP="00293751">
      <w:pPr>
        <w:pStyle w:val="ListParagraph"/>
        <w:ind w:left="1080"/>
        <w:rPr>
          <w:b/>
          <w:sz w:val="32"/>
          <w:szCs w:val="32"/>
        </w:rPr>
      </w:pPr>
    </w:p>
    <w:p w14:paraId="3350A096" w14:textId="77777777" w:rsidR="00873B77" w:rsidRDefault="0067686F" w:rsidP="0067686F">
      <w:pPr>
        <w:pStyle w:val="ListParagraph"/>
        <w:numPr>
          <w:ilvl w:val="0"/>
          <w:numId w:val="6"/>
        </w:numPr>
        <w:rPr>
          <w:b/>
          <w:sz w:val="32"/>
          <w:szCs w:val="32"/>
        </w:rPr>
      </w:pPr>
      <w:r>
        <w:rPr>
          <w:b/>
          <w:sz w:val="32"/>
          <w:szCs w:val="32"/>
        </w:rPr>
        <w:t>Bomb Threats</w:t>
      </w:r>
    </w:p>
    <w:p w14:paraId="372D76BB" w14:textId="77777777" w:rsidR="00873B77" w:rsidRDefault="00827FAE" w:rsidP="00B82550">
      <w:pPr>
        <w:rPr>
          <w:sz w:val="24"/>
          <w:szCs w:val="24"/>
        </w:rPr>
      </w:pPr>
      <w:r>
        <w:rPr>
          <w:sz w:val="24"/>
          <w:szCs w:val="24"/>
        </w:rPr>
        <w:t xml:space="preserve">If a bomb threat is received verbally, immediately call 911. Give the address, 14624 North Scottsdale Rd. and your office and floor number. Most bomb threats are made by direct telephone calls to a company or the police. However, some bomb threats are delivered to third parties such as television stations or newspaper offices. </w:t>
      </w:r>
    </w:p>
    <w:p w14:paraId="6630AE69" w14:textId="77777777" w:rsidR="00827FAE" w:rsidRDefault="00827FAE" w:rsidP="00B82550">
      <w:pPr>
        <w:rPr>
          <w:sz w:val="24"/>
          <w:szCs w:val="24"/>
        </w:rPr>
      </w:pPr>
    </w:p>
    <w:p w14:paraId="749FE11C" w14:textId="77777777" w:rsidR="00827FAE" w:rsidRDefault="00827FAE" w:rsidP="00B82550">
      <w:pPr>
        <w:rPr>
          <w:b/>
          <w:sz w:val="24"/>
          <w:szCs w:val="24"/>
        </w:rPr>
      </w:pPr>
      <w:r>
        <w:rPr>
          <w:sz w:val="24"/>
          <w:szCs w:val="24"/>
        </w:rPr>
        <w:t xml:space="preserve">Most bomb threats are false, </w:t>
      </w:r>
      <w:r>
        <w:rPr>
          <w:b/>
          <w:sz w:val="24"/>
          <w:szCs w:val="24"/>
        </w:rPr>
        <w:t xml:space="preserve">but there is no way to tell a hoax from the real thing. </w:t>
      </w:r>
      <w:r>
        <w:rPr>
          <w:sz w:val="24"/>
          <w:szCs w:val="24"/>
        </w:rPr>
        <w:t xml:space="preserve">Therefore, </w:t>
      </w:r>
      <w:r>
        <w:rPr>
          <w:b/>
          <w:sz w:val="24"/>
          <w:szCs w:val="24"/>
        </w:rPr>
        <w:t xml:space="preserve">all calls must be taken seriously. </w:t>
      </w:r>
    </w:p>
    <w:p w14:paraId="348BEFC0" w14:textId="77777777" w:rsidR="003D0255" w:rsidRDefault="003D0255" w:rsidP="00B82550">
      <w:pPr>
        <w:rPr>
          <w:b/>
          <w:sz w:val="24"/>
          <w:szCs w:val="24"/>
        </w:rPr>
      </w:pPr>
    </w:p>
    <w:p w14:paraId="777966E6" w14:textId="77777777" w:rsidR="003D0255" w:rsidRDefault="003D0255" w:rsidP="00B82550">
      <w:pPr>
        <w:rPr>
          <w:sz w:val="24"/>
          <w:szCs w:val="24"/>
        </w:rPr>
      </w:pPr>
      <w:r>
        <w:rPr>
          <w:sz w:val="24"/>
          <w:szCs w:val="24"/>
        </w:rPr>
        <w:t xml:space="preserve">It is important to accurately record bomb threats. All employees who answer incoming calls should be given a </w:t>
      </w:r>
      <w:r>
        <w:rPr>
          <w:b/>
          <w:sz w:val="24"/>
          <w:szCs w:val="24"/>
        </w:rPr>
        <w:t xml:space="preserve">Bomb Threat Checklist (See attached). </w:t>
      </w:r>
      <w:r>
        <w:rPr>
          <w:sz w:val="24"/>
          <w:szCs w:val="24"/>
        </w:rPr>
        <w:t xml:space="preserve">If you receive a bomb threat, the most important thing to remember is to remain calm. Encourage the caller to keep talking by being friendly and using words such as “okay”, “yes”, “I understand”, etc… Some callers will give considerable information if asked the proper questions. </w:t>
      </w:r>
    </w:p>
    <w:p w14:paraId="076D70B5" w14:textId="77777777" w:rsidR="003D0255" w:rsidRDefault="003D0255" w:rsidP="00B82550">
      <w:pPr>
        <w:rPr>
          <w:sz w:val="24"/>
          <w:szCs w:val="24"/>
        </w:rPr>
      </w:pPr>
    </w:p>
    <w:p w14:paraId="0C89797E" w14:textId="77777777" w:rsidR="003D0255" w:rsidRDefault="003D0255" w:rsidP="00B82550">
      <w:pPr>
        <w:rPr>
          <w:sz w:val="24"/>
          <w:szCs w:val="24"/>
        </w:rPr>
      </w:pPr>
      <w:r>
        <w:rPr>
          <w:sz w:val="24"/>
          <w:szCs w:val="24"/>
        </w:rPr>
        <w:t xml:space="preserve">During the call: </w:t>
      </w:r>
    </w:p>
    <w:p w14:paraId="110690EC" w14:textId="77777777" w:rsidR="003D0255" w:rsidRDefault="003D0255" w:rsidP="003D0255">
      <w:pPr>
        <w:pStyle w:val="ListParagraph"/>
        <w:numPr>
          <w:ilvl w:val="0"/>
          <w:numId w:val="16"/>
        </w:numPr>
        <w:rPr>
          <w:sz w:val="24"/>
          <w:szCs w:val="24"/>
        </w:rPr>
      </w:pPr>
      <w:r>
        <w:rPr>
          <w:sz w:val="24"/>
          <w:szCs w:val="24"/>
        </w:rPr>
        <w:t>Do not interrupt the caller while he/she is talking</w:t>
      </w:r>
      <w:r w:rsidR="002B69ED">
        <w:rPr>
          <w:sz w:val="24"/>
          <w:szCs w:val="24"/>
        </w:rPr>
        <w:t>.</w:t>
      </w:r>
    </w:p>
    <w:p w14:paraId="43F25F69" w14:textId="77777777" w:rsidR="003D0255" w:rsidRDefault="003D0255" w:rsidP="003D0255">
      <w:pPr>
        <w:pStyle w:val="ListParagraph"/>
        <w:numPr>
          <w:ilvl w:val="0"/>
          <w:numId w:val="16"/>
        </w:numPr>
        <w:rPr>
          <w:sz w:val="24"/>
          <w:szCs w:val="24"/>
        </w:rPr>
      </w:pPr>
      <w:r>
        <w:rPr>
          <w:sz w:val="24"/>
          <w:szCs w:val="24"/>
        </w:rPr>
        <w:t>In general, do not argue or be antagonistic</w:t>
      </w:r>
      <w:r w:rsidR="002B69ED">
        <w:rPr>
          <w:sz w:val="24"/>
          <w:szCs w:val="24"/>
        </w:rPr>
        <w:t>.</w:t>
      </w:r>
    </w:p>
    <w:p w14:paraId="44432965" w14:textId="77777777" w:rsidR="003D0255" w:rsidRDefault="002B69ED" w:rsidP="003D0255">
      <w:pPr>
        <w:pStyle w:val="ListParagraph"/>
        <w:numPr>
          <w:ilvl w:val="0"/>
          <w:numId w:val="16"/>
        </w:numPr>
        <w:rPr>
          <w:sz w:val="24"/>
          <w:szCs w:val="24"/>
        </w:rPr>
      </w:pPr>
      <w:r>
        <w:rPr>
          <w:sz w:val="24"/>
          <w:szCs w:val="24"/>
        </w:rPr>
        <w:t>Note the caller’s exact words.</w:t>
      </w:r>
    </w:p>
    <w:p w14:paraId="5F97D0E5" w14:textId="77777777" w:rsidR="002B69ED" w:rsidRDefault="002B69ED" w:rsidP="003D0255">
      <w:pPr>
        <w:pStyle w:val="ListParagraph"/>
        <w:numPr>
          <w:ilvl w:val="0"/>
          <w:numId w:val="16"/>
        </w:numPr>
        <w:rPr>
          <w:sz w:val="24"/>
          <w:szCs w:val="24"/>
        </w:rPr>
      </w:pPr>
      <w:r>
        <w:rPr>
          <w:sz w:val="24"/>
          <w:szCs w:val="24"/>
        </w:rPr>
        <w:t>Listen for background noises.</w:t>
      </w:r>
    </w:p>
    <w:p w14:paraId="5E35CCC9" w14:textId="77777777" w:rsidR="002B69ED" w:rsidRDefault="00472A92" w:rsidP="003D0255">
      <w:pPr>
        <w:pStyle w:val="ListParagraph"/>
        <w:numPr>
          <w:ilvl w:val="0"/>
          <w:numId w:val="16"/>
        </w:numPr>
        <w:rPr>
          <w:sz w:val="24"/>
          <w:szCs w:val="24"/>
        </w:rPr>
      </w:pPr>
      <w:r>
        <w:rPr>
          <w:sz w:val="24"/>
          <w:szCs w:val="24"/>
        </w:rPr>
        <w:t>Try to obtain the caller’s name</w:t>
      </w:r>
      <w:r w:rsidR="002B69ED">
        <w:rPr>
          <w:sz w:val="24"/>
          <w:szCs w:val="24"/>
        </w:rPr>
        <w:t xml:space="preserve"> </w:t>
      </w:r>
      <w:r>
        <w:rPr>
          <w:sz w:val="24"/>
          <w:szCs w:val="24"/>
        </w:rPr>
        <w:t>and any other pertinent information</w:t>
      </w:r>
      <w:r w:rsidR="002B69ED">
        <w:rPr>
          <w:sz w:val="24"/>
          <w:szCs w:val="24"/>
        </w:rPr>
        <w:t>.</w:t>
      </w:r>
    </w:p>
    <w:p w14:paraId="50FE34ED" w14:textId="77777777" w:rsidR="002B69ED" w:rsidRDefault="002B69ED" w:rsidP="002B69ED">
      <w:pPr>
        <w:rPr>
          <w:sz w:val="24"/>
          <w:szCs w:val="24"/>
        </w:rPr>
      </w:pPr>
    </w:p>
    <w:p w14:paraId="4341563E" w14:textId="77777777" w:rsidR="002B69ED" w:rsidRDefault="002B69ED" w:rsidP="002B69ED">
      <w:pPr>
        <w:rPr>
          <w:sz w:val="24"/>
          <w:szCs w:val="24"/>
        </w:rPr>
      </w:pPr>
      <w:r>
        <w:rPr>
          <w:sz w:val="24"/>
          <w:szCs w:val="24"/>
        </w:rPr>
        <w:t xml:space="preserve">Threats against a corporation and its personnel can come through delivered mail or parcels. All employees should be alert to this type of nonverbal threat and take precautionary measures to detect such dangers. When a written bomb threat is received, save all materials including the envelope or container. Once the message is recognized as a bomb threat, any further handling should be avoided. Every possible effort must be made to retain evidence such as fingerprints, handwriting, paper or postal marks. These will prove essential in tracing the threat and identifying the writer. </w:t>
      </w:r>
    </w:p>
    <w:p w14:paraId="3C9662D0" w14:textId="77777777" w:rsidR="002B69ED" w:rsidRDefault="002B69ED" w:rsidP="002B69ED">
      <w:pPr>
        <w:rPr>
          <w:sz w:val="24"/>
          <w:szCs w:val="24"/>
        </w:rPr>
      </w:pPr>
    </w:p>
    <w:p w14:paraId="70599AAE" w14:textId="77777777" w:rsidR="002B69ED" w:rsidRDefault="002B69ED" w:rsidP="002B69ED">
      <w:pPr>
        <w:rPr>
          <w:sz w:val="24"/>
          <w:szCs w:val="24"/>
        </w:rPr>
      </w:pPr>
    </w:p>
    <w:p w14:paraId="388FEC3D" w14:textId="77777777" w:rsidR="002B69ED" w:rsidRDefault="002B69ED" w:rsidP="002B69ED">
      <w:pPr>
        <w:rPr>
          <w:sz w:val="24"/>
          <w:szCs w:val="24"/>
        </w:rPr>
      </w:pPr>
    </w:p>
    <w:p w14:paraId="0466B0B6" w14:textId="77777777" w:rsidR="008A043E" w:rsidRDefault="008A043E" w:rsidP="002B69ED">
      <w:pPr>
        <w:rPr>
          <w:sz w:val="24"/>
          <w:szCs w:val="24"/>
        </w:rPr>
      </w:pPr>
    </w:p>
    <w:p w14:paraId="7295F3B5" w14:textId="77777777" w:rsidR="008A043E" w:rsidRDefault="008A043E" w:rsidP="002B69ED">
      <w:pPr>
        <w:rPr>
          <w:sz w:val="24"/>
          <w:szCs w:val="24"/>
        </w:rPr>
      </w:pPr>
    </w:p>
    <w:p w14:paraId="7DB34C6E" w14:textId="77777777" w:rsidR="002B69ED" w:rsidRDefault="002B69ED" w:rsidP="002B69ED">
      <w:pPr>
        <w:rPr>
          <w:sz w:val="24"/>
          <w:szCs w:val="24"/>
        </w:rPr>
      </w:pPr>
      <w:r>
        <w:rPr>
          <w:sz w:val="24"/>
          <w:szCs w:val="24"/>
        </w:rPr>
        <w:t>The most common indications that a letter or parcel might contain explosives are:</w:t>
      </w:r>
    </w:p>
    <w:p w14:paraId="62880488" w14:textId="77777777" w:rsidR="002B69ED" w:rsidRDefault="002B69ED" w:rsidP="002B69ED">
      <w:pPr>
        <w:pStyle w:val="ListParagraph"/>
        <w:numPr>
          <w:ilvl w:val="0"/>
          <w:numId w:val="6"/>
        </w:numPr>
        <w:rPr>
          <w:sz w:val="24"/>
          <w:szCs w:val="24"/>
        </w:rPr>
      </w:pPr>
      <w:r>
        <w:rPr>
          <w:sz w:val="24"/>
          <w:szCs w:val="24"/>
        </w:rPr>
        <w:t>Unusual bulk or weight</w:t>
      </w:r>
    </w:p>
    <w:p w14:paraId="1722B6E4" w14:textId="77777777" w:rsidR="002B69ED" w:rsidRDefault="002B69ED" w:rsidP="002B69ED">
      <w:pPr>
        <w:pStyle w:val="ListParagraph"/>
        <w:numPr>
          <w:ilvl w:val="0"/>
          <w:numId w:val="6"/>
        </w:numPr>
        <w:rPr>
          <w:sz w:val="24"/>
          <w:szCs w:val="24"/>
        </w:rPr>
      </w:pPr>
      <w:r>
        <w:rPr>
          <w:sz w:val="24"/>
          <w:szCs w:val="24"/>
        </w:rPr>
        <w:t>Chemical or oily stains</w:t>
      </w:r>
    </w:p>
    <w:p w14:paraId="29CF085E" w14:textId="77777777" w:rsidR="002B69ED" w:rsidRDefault="002B69ED" w:rsidP="002B69ED">
      <w:pPr>
        <w:pStyle w:val="ListParagraph"/>
        <w:numPr>
          <w:ilvl w:val="0"/>
          <w:numId w:val="6"/>
        </w:numPr>
        <w:rPr>
          <w:sz w:val="24"/>
          <w:szCs w:val="24"/>
        </w:rPr>
      </w:pPr>
      <w:r>
        <w:rPr>
          <w:sz w:val="24"/>
          <w:szCs w:val="24"/>
        </w:rPr>
        <w:t>No return address</w:t>
      </w:r>
    </w:p>
    <w:p w14:paraId="0680D931" w14:textId="77777777" w:rsidR="002B69ED" w:rsidRDefault="002B69ED" w:rsidP="002B69ED">
      <w:pPr>
        <w:pStyle w:val="ListParagraph"/>
        <w:numPr>
          <w:ilvl w:val="0"/>
          <w:numId w:val="6"/>
        </w:numPr>
        <w:rPr>
          <w:sz w:val="24"/>
          <w:szCs w:val="24"/>
        </w:rPr>
      </w:pPr>
      <w:r>
        <w:rPr>
          <w:sz w:val="24"/>
          <w:szCs w:val="24"/>
        </w:rPr>
        <w:t>Protruding wire or metal foil</w:t>
      </w:r>
    </w:p>
    <w:p w14:paraId="1818D484" w14:textId="77777777" w:rsidR="002B69ED" w:rsidRDefault="002B69ED" w:rsidP="002B69ED">
      <w:pPr>
        <w:pStyle w:val="ListParagraph"/>
        <w:numPr>
          <w:ilvl w:val="0"/>
          <w:numId w:val="6"/>
        </w:numPr>
        <w:rPr>
          <w:sz w:val="24"/>
          <w:szCs w:val="24"/>
        </w:rPr>
      </w:pPr>
      <w:r>
        <w:rPr>
          <w:sz w:val="24"/>
          <w:szCs w:val="24"/>
        </w:rPr>
        <w:t>Emission of a peculiar odor</w:t>
      </w:r>
    </w:p>
    <w:p w14:paraId="0B9D89C6" w14:textId="77777777" w:rsidR="002B69ED" w:rsidRDefault="002B69ED" w:rsidP="002B69ED">
      <w:pPr>
        <w:rPr>
          <w:sz w:val="24"/>
          <w:szCs w:val="24"/>
        </w:rPr>
      </w:pPr>
    </w:p>
    <w:p w14:paraId="35BB1EC9" w14:textId="77777777" w:rsidR="002B69ED" w:rsidRDefault="002B69ED" w:rsidP="002B69ED">
      <w:pPr>
        <w:rPr>
          <w:b/>
          <w:sz w:val="24"/>
          <w:szCs w:val="24"/>
        </w:rPr>
      </w:pPr>
      <w:r>
        <w:rPr>
          <w:b/>
          <w:sz w:val="24"/>
          <w:szCs w:val="24"/>
        </w:rPr>
        <w:t xml:space="preserve">If you have any reason to believe that a letter or parcel is suspicious, do not take a chance or worry about possible embarrassment. It is not worth the risk. </w:t>
      </w:r>
    </w:p>
    <w:p w14:paraId="6698E527" w14:textId="77777777" w:rsidR="002B69ED" w:rsidRDefault="002B69ED" w:rsidP="002B69ED">
      <w:pPr>
        <w:rPr>
          <w:b/>
          <w:sz w:val="24"/>
          <w:szCs w:val="24"/>
        </w:rPr>
      </w:pPr>
    </w:p>
    <w:p w14:paraId="129BE4BC" w14:textId="77777777" w:rsidR="002B69ED" w:rsidRDefault="002B69ED" w:rsidP="002B69ED">
      <w:pPr>
        <w:rPr>
          <w:b/>
          <w:sz w:val="24"/>
          <w:szCs w:val="24"/>
        </w:rPr>
      </w:pPr>
      <w:r>
        <w:rPr>
          <w:b/>
          <w:sz w:val="24"/>
          <w:szCs w:val="24"/>
        </w:rPr>
        <w:t>Procedures:</w:t>
      </w:r>
    </w:p>
    <w:p w14:paraId="01A2B26E" w14:textId="77777777" w:rsidR="002B69ED" w:rsidRDefault="002B69ED" w:rsidP="002B69ED">
      <w:pPr>
        <w:pStyle w:val="ListParagraph"/>
        <w:numPr>
          <w:ilvl w:val="0"/>
          <w:numId w:val="17"/>
        </w:numPr>
        <w:rPr>
          <w:sz w:val="24"/>
          <w:szCs w:val="24"/>
        </w:rPr>
      </w:pPr>
      <w:r>
        <w:rPr>
          <w:sz w:val="24"/>
          <w:szCs w:val="24"/>
        </w:rPr>
        <w:t xml:space="preserve">Call 911 and give the address </w:t>
      </w:r>
      <w:r w:rsidR="00BC5596">
        <w:rPr>
          <w:sz w:val="24"/>
          <w:szCs w:val="24"/>
        </w:rPr>
        <w:t>14624 N. Scottsdale Rd.</w:t>
      </w:r>
      <w:r w:rsidR="00D52377">
        <w:rPr>
          <w:sz w:val="24"/>
          <w:szCs w:val="24"/>
        </w:rPr>
        <w:t>, Scottsdale</w:t>
      </w:r>
      <w:r>
        <w:rPr>
          <w:sz w:val="24"/>
          <w:szCs w:val="24"/>
        </w:rPr>
        <w:t>, your office and floor number.</w:t>
      </w:r>
    </w:p>
    <w:p w14:paraId="59A3C6EE" w14:textId="77777777" w:rsidR="002B69ED" w:rsidRDefault="002B69ED" w:rsidP="002B69ED">
      <w:pPr>
        <w:pStyle w:val="ListParagraph"/>
        <w:numPr>
          <w:ilvl w:val="0"/>
          <w:numId w:val="17"/>
        </w:numPr>
        <w:rPr>
          <w:sz w:val="24"/>
          <w:szCs w:val="24"/>
        </w:rPr>
      </w:pPr>
      <w:r>
        <w:rPr>
          <w:sz w:val="24"/>
          <w:szCs w:val="24"/>
        </w:rPr>
        <w:t xml:space="preserve">Call the Management Office at </w:t>
      </w:r>
      <w:r w:rsidR="00F159B8">
        <w:rPr>
          <w:sz w:val="24"/>
          <w:szCs w:val="24"/>
        </w:rPr>
        <w:t>#</w:t>
      </w:r>
      <w:r>
        <w:rPr>
          <w:sz w:val="24"/>
          <w:szCs w:val="24"/>
        </w:rPr>
        <w:t>480-951-9550.</w:t>
      </w:r>
    </w:p>
    <w:p w14:paraId="7B136F4D" w14:textId="77777777" w:rsidR="00810299" w:rsidRDefault="00810299" w:rsidP="002B69ED">
      <w:pPr>
        <w:pStyle w:val="ListParagraph"/>
        <w:numPr>
          <w:ilvl w:val="0"/>
          <w:numId w:val="17"/>
        </w:numPr>
        <w:rPr>
          <w:sz w:val="24"/>
          <w:szCs w:val="24"/>
        </w:rPr>
      </w:pPr>
      <w:r>
        <w:rPr>
          <w:sz w:val="24"/>
          <w:szCs w:val="24"/>
        </w:rPr>
        <w:t>Keep employees clear of the item.</w:t>
      </w:r>
    </w:p>
    <w:p w14:paraId="33A1D648" w14:textId="77777777" w:rsidR="00810299" w:rsidRDefault="00810299" w:rsidP="002B69ED">
      <w:pPr>
        <w:pStyle w:val="ListParagraph"/>
        <w:numPr>
          <w:ilvl w:val="0"/>
          <w:numId w:val="17"/>
        </w:numPr>
        <w:rPr>
          <w:sz w:val="24"/>
          <w:szCs w:val="24"/>
        </w:rPr>
      </w:pPr>
      <w:r>
        <w:rPr>
          <w:sz w:val="24"/>
          <w:szCs w:val="24"/>
        </w:rPr>
        <w:t>Do not handle the item.</w:t>
      </w:r>
    </w:p>
    <w:p w14:paraId="62A664FE" w14:textId="77777777" w:rsidR="00810299" w:rsidRDefault="00810299" w:rsidP="002B69ED">
      <w:pPr>
        <w:pStyle w:val="ListParagraph"/>
        <w:numPr>
          <w:ilvl w:val="0"/>
          <w:numId w:val="17"/>
        </w:numPr>
        <w:rPr>
          <w:sz w:val="24"/>
          <w:szCs w:val="24"/>
        </w:rPr>
      </w:pPr>
      <w:r>
        <w:rPr>
          <w:sz w:val="24"/>
          <w:szCs w:val="24"/>
        </w:rPr>
        <w:t>Do not attempt to open the item.</w:t>
      </w:r>
    </w:p>
    <w:p w14:paraId="247D4023" w14:textId="77777777" w:rsidR="00810299" w:rsidRDefault="00810299" w:rsidP="002B69ED">
      <w:pPr>
        <w:pStyle w:val="ListParagraph"/>
        <w:numPr>
          <w:ilvl w:val="0"/>
          <w:numId w:val="17"/>
        </w:numPr>
        <w:rPr>
          <w:sz w:val="24"/>
          <w:szCs w:val="24"/>
        </w:rPr>
      </w:pPr>
      <w:r>
        <w:rPr>
          <w:sz w:val="24"/>
          <w:szCs w:val="24"/>
        </w:rPr>
        <w:t>Do not place the items in water.</w:t>
      </w:r>
    </w:p>
    <w:p w14:paraId="74124CB6" w14:textId="77777777" w:rsidR="00810299" w:rsidRDefault="00810299" w:rsidP="002B69ED">
      <w:pPr>
        <w:pStyle w:val="ListParagraph"/>
        <w:numPr>
          <w:ilvl w:val="0"/>
          <w:numId w:val="17"/>
        </w:numPr>
        <w:rPr>
          <w:sz w:val="24"/>
          <w:szCs w:val="24"/>
        </w:rPr>
      </w:pPr>
      <w:r>
        <w:rPr>
          <w:sz w:val="24"/>
          <w:szCs w:val="24"/>
        </w:rPr>
        <w:t>Do not remove any binding material.</w:t>
      </w:r>
    </w:p>
    <w:p w14:paraId="7D15E5B0" w14:textId="77777777" w:rsidR="00810299" w:rsidRDefault="00810299" w:rsidP="002B69ED">
      <w:pPr>
        <w:pStyle w:val="ListParagraph"/>
        <w:numPr>
          <w:ilvl w:val="0"/>
          <w:numId w:val="17"/>
        </w:numPr>
        <w:rPr>
          <w:sz w:val="24"/>
          <w:szCs w:val="24"/>
        </w:rPr>
      </w:pPr>
      <w:r>
        <w:rPr>
          <w:sz w:val="24"/>
          <w:szCs w:val="24"/>
        </w:rPr>
        <w:t>Do not pull or cut any material that protrudes.</w:t>
      </w:r>
    </w:p>
    <w:p w14:paraId="4C198FA4" w14:textId="77777777" w:rsidR="00810299" w:rsidRPr="002B69ED" w:rsidRDefault="00810299" w:rsidP="002B69ED">
      <w:pPr>
        <w:pStyle w:val="ListParagraph"/>
        <w:numPr>
          <w:ilvl w:val="0"/>
          <w:numId w:val="17"/>
        </w:numPr>
        <w:rPr>
          <w:sz w:val="24"/>
          <w:szCs w:val="24"/>
        </w:rPr>
      </w:pPr>
      <w:r>
        <w:rPr>
          <w:sz w:val="24"/>
          <w:szCs w:val="24"/>
        </w:rPr>
        <w:t>Do not place the item in a confined space.</w:t>
      </w:r>
    </w:p>
    <w:p w14:paraId="0BA8666A" w14:textId="77777777" w:rsidR="00827FAE" w:rsidRDefault="00827FAE" w:rsidP="00B82550">
      <w:pPr>
        <w:rPr>
          <w:sz w:val="24"/>
          <w:szCs w:val="24"/>
        </w:rPr>
      </w:pPr>
    </w:p>
    <w:p w14:paraId="566DB032" w14:textId="77777777" w:rsidR="008A043E" w:rsidRDefault="008A043E" w:rsidP="008A043E">
      <w:pPr>
        <w:pStyle w:val="ListParagraph"/>
        <w:ind w:left="1080"/>
        <w:rPr>
          <w:b/>
          <w:sz w:val="32"/>
          <w:szCs w:val="32"/>
        </w:rPr>
      </w:pPr>
    </w:p>
    <w:p w14:paraId="490D5723" w14:textId="77777777" w:rsidR="008A043E" w:rsidRDefault="008A043E" w:rsidP="008A043E">
      <w:pPr>
        <w:pStyle w:val="ListParagraph"/>
        <w:ind w:left="1080"/>
        <w:rPr>
          <w:b/>
          <w:sz w:val="32"/>
          <w:szCs w:val="32"/>
        </w:rPr>
      </w:pPr>
    </w:p>
    <w:p w14:paraId="1FD4C5EA" w14:textId="77777777" w:rsidR="008A043E" w:rsidRDefault="008A043E" w:rsidP="008A043E">
      <w:pPr>
        <w:pStyle w:val="ListParagraph"/>
        <w:ind w:left="1080"/>
        <w:rPr>
          <w:b/>
          <w:sz w:val="32"/>
          <w:szCs w:val="32"/>
        </w:rPr>
      </w:pPr>
    </w:p>
    <w:p w14:paraId="40B96093" w14:textId="77777777" w:rsidR="008A043E" w:rsidRDefault="008A043E" w:rsidP="008A043E">
      <w:pPr>
        <w:pStyle w:val="ListParagraph"/>
        <w:ind w:left="1080"/>
        <w:rPr>
          <w:b/>
          <w:sz w:val="32"/>
          <w:szCs w:val="32"/>
        </w:rPr>
      </w:pPr>
    </w:p>
    <w:p w14:paraId="22BAB495" w14:textId="77777777" w:rsidR="00C05801" w:rsidRDefault="00C05801" w:rsidP="008A043E">
      <w:pPr>
        <w:pStyle w:val="ListParagraph"/>
        <w:ind w:left="1080"/>
        <w:rPr>
          <w:b/>
          <w:sz w:val="32"/>
          <w:szCs w:val="32"/>
        </w:rPr>
      </w:pPr>
    </w:p>
    <w:p w14:paraId="6FAE6F0C" w14:textId="77777777" w:rsidR="00C05801" w:rsidRDefault="00C05801">
      <w:pPr>
        <w:rPr>
          <w:b/>
          <w:sz w:val="32"/>
          <w:szCs w:val="32"/>
        </w:rPr>
      </w:pPr>
      <w:r>
        <w:rPr>
          <w:b/>
          <w:sz w:val="32"/>
          <w:szCs w:val="32"/>
        </w:rPr>
        <w:br w:type="page"/>
      </w:r>
    </w:p>
    <w:p w14:paraId="11E72509" w14:textId="77777777" w:rsidR="00C05801" w:rsidRDefault="00C05801" w:rsidP="00C05801">
      <w:pPr>
        <w:jc w:val="center"/>
        <w:rPr>
          <w:rFonts w:asciiTheme="majorHAnsi" w:hAnsiTheme="majorHAnsi"/>
          <w:b/>
          <w:sz w:val="20"/>
          <w:szCs w:val="20"/>
          <w:u w:val="single"/>
        </w:rPr>
      </w:pPr>
      <w:r w:rsidRPr="00B05DD6">
        <w:rPr>
          <w:rFonts w:asciiTheme="majorHAnsi" w:hAnsiTheme="majorHAnsi"/>
          <w:b/>
          <w:sz w:val="20"/>
          <w:szCs w:val="20"/>
          <w:u w:val="single"/>
        </w:rPr>
        <w:lastRenderedPageBreak/>
        <w:t>BOMB THREAT CHECKLIST</w:t>
      </w:r>
    </w:p>
    <w:p w14:paraId="6B847F8B" w14:textId="77777777" w:rsidR="00C05801" w:rsidRPr="00B05DD6" w:rsidRDefault="00C05801" w:rsidP="00C05801">
      <w:pPr>
        <w:jc w:val="center"/>
        <w:rPr>
          <w:rFonts w:asciiTheme="majorHAnsi" w:hAnsiTheme="majorHAnsi"/>
          <w:b/>
          <w:sz w:val="20"/>
          <w:szCs w:val="20"/>
          <w:u w:val="single"/>
        </w:rPr>
      </w:pPr>
    </w:p>
    <w:p w14:paraId="551DD6F4" w14:textId="77777777" w:rsidR="00C05801" w:rsidRPr="00B05DD6" w:rsidRDefault="00C05801" w:rsidP="00C05801">
      <w:pPr>
        <w:rPr>
          <w:rFonts w:asciiTheme="majorHAnsi" w:hAnsiTheme="majorHAnsi"/>
          <w:b/>
          <w:sz w:val="18"/>
          <w:szCs w:val="18"/>
          <w:u w:val="single"/>
        </w:rPr>
      </w:pPr>
      <w:r w:rsidRPr="00B05DD6">
        <w:rPr>
          <w:rFonts w:asciiTheme="majorHAnsi" w:hAnsiTheme="majorHAnsi"/>
          <w:b/>
          <w:sz w:val="18"/>
          <w:szCs w:val="18"/>
          <w:u w:val="single"/>
        </w:rPr>
        <w:t xml:space="preserve">Questions to ask the caller: </w:t>
      </w:r>
    </w:p>
    <w:p w14:paraId="74CC3836"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When is the bomb going to explode? ______________________________________________</w:t>
      </w:r>
      <w:r>
        <w:rPr>
          <w:rFonts w:asciiTheme="majorHAnsi" w:hAnsiTheme="majorHAnsi"/>
          <w:sz w:val="18"/>
          <w:szCs w:val="18"/>
        </w:rPr>
        <w:t>________________________________________</w:t>
      </w:r>
    </w:p>
    <w:p w14:paraId="59956D32"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Where is it right now? __________________________________________________________</w:t>
      </w:r>
      <w:r>
        <w:rPr>
          <w:rFonts w:asciiTheme="majorHAnsi" w:hAnsiTheme="majorHAnsi"/>
          <w:sz w:val="18"/>
          <w:szCs w:val="18"/>
        </w:rPr>
        <w:t>____________________________________________</w:t>
      </w:r>
    </w:p>
    <w:p w14:paraId="548B017D" w14:textId="77777777" w:rsidR="00C05801" w:rsidRDefault="00C05801" w:rsidP="00C05801">
      <w:pPr>
        <w:rPr>
          <w:rFonts w:asciiTheme="majorHAnsi" w:hAnsiTheme="majorHAnsi"/>
          <w:sz w:val="18"/>
          <w:szCs w:val="18"/>
        </w:rPr>
      </w:pPr>
      <w:r w:rsidRPr="00B05DD6">
        <w:rPr>
          <w:rFonts w:asciiTheme="majorHAnsi" w:hAnsiTheme="majorHAnsi"/>
          <w:sz w:val="18"/>
          <w:szCs w:val="18"/>
        </w:rPr>
        <w:t>What does it look like? __________________________________________________________</w:t>
      </w:r>
      <w:r>
        <w:rPr>
          <w:rFonts w:asciiTheme="majorHAnsi" w:hAnsiTheme="majorHAnsi"/>
          <w:sz w:val="18"/>
          <w:szCs w:val="18"/>
        </w:rPr>
        <w:t>___________________________________________</w:t>
      </w:r>
    </w:p>
    <w:p w14:paraId="73C4E895"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What kind of bomb is it? ________________________________________________________</w:t>
      </w:r>
      <w:r>
        <w:rPr>
          <w:rFonts w:asciiTheme="majorHAnsi" w:hAnsiTheme="majorHAnsi"/>
          <w:sz w:val="18"/>
          <w:szCs w:val="18"/>
        </w:rPr>
        <w:t>____________________________________________</w:t>
      </w:r>
    </w:p>
    <w:p w14:paraId="641B839A"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What will cause it to explode? ____________________________________________________</w:t>
      </w:r>
      <w:r>
        <w:rPr>
          <w:rFonts w:asciiTheme="majorHAnsi" w:hAnsiTheme="majorHAnsi"/>
          <w:sz w:val="18"/>
          <w:szCs w:val="18"/>
        </w:rPr>
        <w:t>_________________________________________</w:t>
      </w:r>
    </w:p>
    <w:p w14:paraId="0E94A54E"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Did you place the bomb? ________________________________________________________</w:t>
      </w:r>
      <w:r>
        <w:rPr>
          <w:rFonts w:asciiTheme="majorHAnsi" w:hAnsiTheme="majorHAnsi"/>
          <w:sz w:val="18"/>
          <w:szCs w:val="18"/>
        </w:rPr>
        <w:t>___________________________________________</w:t>
      </w:r>
    </w:p>
    <w:p w14:paraId="77966C90"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Why? ________________________________________________________________________</w:t>
      </w:r>
      <w:r>
        <w:rPr>
          <w:rFonts w:asciiTheme="majorHAnsi" w:hAnsiTheme="majorHAnsi"/>
          <w:sz w:val="18"/>
          <w:szCs w:val="18"/>
        </w:rPr>
        <w:t>_________________________________________________</w:t>
      </w:r>
    </w:p>
    <w:p w14:paraId="60CFB83D"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What is your address? ___________________________________________________________</w:t>
      </w:r>
      <w:r>
        <w:rPr>
          <w:rFonts w:asciiTheme="majorHAnsi" w:hAnsiTheme="majorHAnsi"/>
          <w:sz w:val="18"/>
          <w:szCs w:val="18"/>
        </w:rPr>
        <w:t>___________________________________________</w:t>
      </w:r>
    </w:p>
    <w:p w14:paraId="1BDBD39B"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What is your name? _____________________________________________________________</w:t>
      </w:r>
      <w:r>
        <w:rPr>
          <w:rFonts w:asciiTheme="majorHAnsi" w:hAnsiTheme="majorHAnsi"/>
          <w:sz w:val="18"/>
          <w:szCs w:val="18"/>
        </w:rPr>
        <w:t>____________________________________________</w:t>
      </w:r>
    </w:p>
    <w:p w14:paraId="5B5193CF" w14:textId="77777777" w:rsidR="00C05801" w:rsidRPr="00B05DD6" w:rsidRDefault="00C05801" w:rsidP="00C05801">
      <w:pPr>
        <w:rPr>
          <w:rFonts w:asciiTheme="majorHAnsi" w:hAnsiTheme="majorHAnsi"/>
          <w:sz w:val="18"/>
          <w:szCs w:val="18"/>
        </w:rPr>
      </w:pPr>
    </w:p>
    <w:p w14:paraId="63A0565F" w14:textId="77777777" w:rsidR="00C05801" w:rsidRPr="00B05DD6" w:rsidRDefault="00C05801" w:rsidP="00C05801">
      <w:pPr>
        <w:rPr>
          <w:rFonts w:asciiTheme="majorHAnsi" w:hAnsiTheme="majorHAnsi"/>
          <w:b/>
          <w:sz w:val="18"/>
          <w:szCs w:val="18"/>
          <w:u w:val="single"/>
        </w:rPr>
      </w:pPr>
      <w:r w:rsidRPr="00B05DD6">
        <w:rPr>
          <w:rFonts w:asciiTheme="majorHAnsi" w:hAnsiTheme="majorHAnsi"/>
          <w:noProof/>
          <w:sz w:val="18"/>
          <w:szCs w:val="18"/>
        </w:rPr>
        <mc:AlternateContent>
          <mc:Choice Requires="wps">
            <w:drawing>
              <wp:anchor distT="0" distB="0" distL="114300" distR="114300" simplePos="0" relativeHeight="251663360" behindDoc="0" locked="0" layoutInCell="1" allowOverlap="1" wp14:anchorId="0D6BCC79" wp14:editId="7B8FEC1C">
                <wp:simplePos x="0" y="0"/>
                <wp:positionH relativeFrom="column">
                  <wp:posOffset>1950720</wp:posOffset>
                </wp:positionH>
                <wp:positionV relativeFrom="paragraph">
                  <wp:posOffset>150495</wp:posOffset>
                </wp:positionV>
                <wp:extent cx="144780" cy="167640"/>
                <wp:effectExtent l="0" t="0" r="26670" b="22860"/>
                <wp:wrapNone/>
                <wp:docPr id="26" name="Rectangle 26"/>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30459" id="Rectangle 26" o:spid="_x0000_s1026" style="position:absolute;margin-left:153.6pt;margin-top:11.85pt;width:11.4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" fillcolor="window" strokecolor="windowText" strokeweight=".5pt"/>
            </w:pict>
          </mc:Fallback>
        </mc:AlternateContent>
      </w:r>
      <w:r w:rsidRPr="00B05DD6">
        <w:rPr>
          <w:rFonts w:asciiTheme="majorHAnsi" w:hAnsiTheme="majorHAnsi"/>
          <w:noProof/>
          <w:sz w:val="18"/>
          <w:szCs w:val="18"/>
        </w:rPr>
        <mc:AlternateContent>
          <mc:Choice Requires="wps">
            <w:drawing>
              <wp:anchor distT="0" distB="0" distL="114300" distR="114300" simplePos="0" relativeHeight="251662336" behindDoc="0" locked="0" layoutInCell="1" allowOverlap="1" wp14:anchorId="5B61EA2D" wp14:editId="5661B1DD">
                <wp:simplePos x="0" y="0"/>
                <wp:positionH relativeFrom="column">
                  <wp:posOffset>1341120</wp:posOffset>
                </wp:positionH>
                <wp:positionV relativeFrom="paragraph">
                  <wp:posOffset>150495</wp:posOffset>
                </wp:positionV>
                <wp:extent cx="144780" cy="167640"/>
                <wp:effectExtent l="0" t="0" r="26670" b="22860"/>
                <wp:wrapNone/>
                <wp:docPr id="27" name="Rectangle 27"/>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B5E5D" id="Rectangle 27" o:spid="_x0000_s1026" style="position:absolute;margin-left:105.6pt;margin-top:11.85pt;width:11.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" fillcolor="window" strokecolor="windowText" strokeweight=".5pt"/>
            </w:pict>
          </mc:Fallback>
        </mc:AlternateContent>
      </w:r>
      <w:r w:rsidRPr="00B05DD6">
        <w:rPr>
          <w:rFonts w:asciiTheme="majorHAnsi" w:hAnsiTheme="majorHAnsi"/>
          <w:b/>
          <w:sz w:val="18"/>
          <w:szCs w:val="18"/>
          <w:u w:val="single"/>
        </w:rPr>
        <w:t>Complete after the call is terminated:</w:t>
      </w:r>
    </w:p>
    <w:p w14:paraId="191E631D"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 xml:space="preserve">Description of caller:  Male          Female               Age: ______   Race: _______     </w:t>
      </w:r>
    </w:p>
    <w:p w14:paraId="3DCD18E4"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Date of Call: _________________________________</w:t>
      </w:r>
    </w:p>
    <w:p w14:paraId="0040B601"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Approximate Start Time: _____________ Approximate End Time: ________________</w:t>
      </w:r>
    </w:p>
    <w:p w14:paraId="4D92E94D" w14:textId="77777777" w:rsidR="00C05801" w:rsidRPr="00B05DD6" w:rsidRDefault="00C05801" w:rsidP="00C05801">
      <w:pPr>
        <w:rPr>
          <w:rFonts w:asciiTheme="majorHAnsi" w:hAnsiTheme="majorHAnsi"/>
          <w:sz w:val="18"/>
          <w:szCs w:val="18"/>
        </w:rPr>
      </w:pPr>
    </w:p>
    <w:p w14:paraId="180D1DDF" w14:textId="77777777" w:rsidR="00C05801" w:rsidRPr="00B05DD6" w:rsidRDefault="00C05801" w:rsidP="00C05801">
      <w:pPr>
        <w:rPr>
          <w:rFonts w:asciiTheme="majorHAnsi" w:hAnsiTheme="majorHAnsi"/>
          <w:b/>
          <w:sz w:val="18"/>
          <w:szCs w:val="18"/>
        </w:rPr>
      </w:pPr>
      <w:r w:rsidRPr="00B05DD6">
        <w:rPr>
          <w:rFonts w:asciiTheme="majorHAnsi" w:hAnsiTheme="majorHAnsi"/>
          <w:b/>
          <w:sz w:val="18"/>
          <w:szCs w:val="18"/>
        </w:rPr>
        <w:t>Caller’s Voice: (Check all that apply)</w:t>
      </w:r>
    </w:p>
    <w:tbl>
      <w:tblPr>
        <w:tblStyle w:val="TableGrid"/>
        <w:tblW w:w="0" w:type="auto"/>
        <w:tblLook w:val="04A0" w:firstRow="1" w:lastRow="0" w:firstColumn="1" w:lastColumn="0" w:noHBand="0" w:noVBand="1"/>
      </w:tblPr>
      <w:tblGrid>
        <w:gridCol w:w="372"/>
        <w:gridCol w:w="2734"/>
        <w:gridCol w:w="332"/>
        <w:gridCol w:w="2799"/>
        <w:gridCol w:w="291"/>
        <w:gridCol w:w="2822"/>
      </w:tblGrid>
      <w:tr w:rsidR="00C05801" w:rsidRPr="00B05DD6" w14:paraId="447F0384" w14:textId="77777777" w:rsidTr="000F4C9B">
        <w:tc>
          <w:tcPr>
            <w:tcW w:w="378" w:type="dxa"/>
          </w:tcPr>
          <w:p w14:paraId="4A3FAF48" w14:textId="77777777" w:rsidR="00C05801" w:rsidRPr="00B05DD6" w:rsidRDefault="00C05801" w:rsidP="000F4C9B">
            <w:pPr>
              <w:rPr>
                <w:rFonts w:asciiTheme="majorHAnsi" w:hAnsiTheme="majorHAnsi"/>
                <w:sz w:val="18"/>
                <w:szCs w:val="18"/>
              </w:rPr>
            </w:pPr>
          </w:p>
        </w:tc>
        <w:tc>
          <w:tcPr>
            <w:tcW w:w="2814" w:type="dxa"/>
          </w:tcPr>
          <w:p w14:paraId="08342AA3"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Calm</w:t>
            </w:r>
          </w:p>
        </w:tc>
        <w:tc>
          <w:tcPr>
            <w:tcW w:w="336" w:type="dxa"/>
          </w:tcPr>
          <w:p w14:paraId="54545BA5" w14:textId="77777777" w:rsidR="00C05801" w:rsidRPr="00B05DD6" w:rsidRDefault="00C05801" w:rsidP="000F4C9B">
            <w:pPr>
              <w:rPr>
                <w:rFonts w:asciiTheme="majorHAnsi" w:hAnsiTheme="majorHAnsi"/>
                <w:sz w:val="18"/>
                <w:szCs w:val="18"/>
              </w:rPr>
            </w:pPr>
          </w:p>
        </w:tc>
        <w:tc>
          <w:tcPr>
            <w:tcW w:w="2856" w:type="dxa"/>
          </w:tcPr>
          <w:p w14:paraId="434CBE21"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Raspy/Clearing Throat</w:t>
            </w:r>
          </w:p>
        </w:tc>
        <w:tc>
          <w:tcPr>
            <w:tcW w:w="294" w:type="dxa"/>
          </w:tcPr>
          <w:p w14:paraId="7226D51F" w14:textId="77777777" w:rsidR="00C05801" w:rsidRPr="00B05DD6" w:rsidRDefault="00C05801" w:rsidP="000F4C9B">
            <w:pPr>
              <w:rPr>
                <w:rFonts w:asciiTheme="majorHAnsi" w:hAnsiTheme="majorHAnsi"/>
                <w:sz w:val="18"/>
                <w:szCs w:val="18"/>
              </w:rPr>
            </w:pPr>
          </w:p>
        </w:tc>
        <w:tc>
          <w:tcPr>
            <w:tcW w:w="2898" w:type="dxa"/>
          </w:tcPr>
          <w:p w14:paraId="56CAFDFF"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Nasal</w:t>
            </w:r>
          </w:p>
        </w:tc>
      </w:tr>
      <w:tr w:rsidR="00C05801" w:rsidRPr="00B05DD6" w14:paraId="26D517F3" w14:textId="77777777" w:rsidTr="000F4C9B">
        <w:tc>
          <w:tcPr>
            <w:tcW w:w="378" w:type="dxa"/>
          </w:tcPr>
          <w:p w14:paraId="57B6BDA9" w14:textId="77777777" w:rsidR="00C05801" w:rsidRPr="00B05DD6" w:rsidRDefault="00C05801" w:rsidP="000F4C9B">
            <w:pPr>
              <w:rPr>
                <w:rFonts w:asciiTheme="majorHAnsi" w:hAnsiTheme="majorHAnsi"/>
                <w:sz w:val="18"/>
                <w:szCs w:val="18"/>
              </w:rPr>
            </w:pPr>
          </w:p>
        </w:tc>
        <w:tc>
          <w:tcPr>
            <w:tcW w:w="2814" w:type="dxa"/>
          </w:tcPr>
          <w:p w14:paraId="1896ED04"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Angry</w:t>
            </w:r>
          </w:p>
        </w:tc>
        <w:tc>
          <w:tcPr>
            <w:tcW w:w="336" w:type="dxa"/>
          </w:tcPr>
          <w:p w14:paraId="710F6627" w14:textId="77777777" w:rsidR="00C05801" w:rsidRPr="00B05DD6" w:rsidRDefault="00C05801" w:rsidP="000F4C9B">
            <w:pPr>
              <w:rPr>
                <w:rFonts w:asciiTheme="majorHAnsi" w:hAnsiTheme="majorHAnsi"/>
                <w:sz w:val="18"/>
                <w:szCs w:val="18"/>
              </w:rPr>
            </w:pPr>
          </w:p>
        </w:tc>
        <w:tc>
          <w:tcPr>
            <w:tcW w:w="2856" w:type="dxa"/>
          </w:tcPr>
          <w:p w14:paraId="76CECCBE"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Slurred</w:t>
            </w:r>
          </w:p>
        </w:tc>
        <w:tc>
          <w:tcPr>
            <w:tcW w:w="294" w:type="dxa"/>
          </w:tcPr>
          <w:p w14:paraId="7691887C" w14:textId="77777777" w:rsidR="00C05801" w:rsidRPr="00B05DD6" w:rsidRDefault="00C05801" w:rsidP="000F4C9B">
            <w:pPr>
              <w:rPr>
                <w:rFonts w:asciiTheme="majorHAnsi" w:hAnsiTheme="majorHAnsi"/>
                <w:sz w:val="18"/>
                <w:szCs w:val="18"/>
              </w:rPr>
            </w:pPr>
          </w:p>
        </w:tc>
        <w:tc>
          <w:tcPr>
            <w:tcW w:w="2898" w:type="dxa"/>
          </w:tcPr>
          <w:p w14:paraId="482DF9CD"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Stutter</w:t>
            </w:r>
          </w:p>
        </w:tc>
      </w:tr>
      <w:tr w:rsidR="00C05801" w:rsidRPr="00B05DD6" w14:paraId="56436BE5" w14:textId="77777777" w:rsidTr="000F4C9B">
        <w:tc>
          <w:tcPr>
            <w:tcW w:w="378" w:type="dxa"/>
          </w:tcPr>
          <w:p w14:paraId="58047D06" w14:textId="77777777" w:rsidR="00C05801" w:rsidRPr="00B05DD6" w:rsidRDefault="00C05801" w:rsidP="000F4C9B">
            <w:pPr>
              <w:rPr>
                <w:rFonts w:asciiTheme="majorHAnsi" w:hAnsiTheme="majorHAnsi"/>
                <w:sz w:val="18"/>
                <w:szCs w:val="18"/>
              </w:rPr>
            </w:pPr>
          </w:p>
        </w:tc>
        <w:tc>
          <w:tcPr>
            <w:tcW w:w="2814" w:type="dxa"/>
          </w:tcPr>
          <w:p w14:paraId="3F3D2E6A"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Excited</w:t>
            </w:r>
          </w:p>
        </w:tc>
        <w:tc>
          <w:tcPr>
            <w:tcW w:w="336" w:type="dxa"/>
          </w:tcPr>
          <w:p w14:paraId="292A6D2E" w14:textId="77777777" w:rsidR="00C05801" w:rsidRPr="00B05DD6" w:rsidRDefault="00C05801" w:rsidP="000F4C9B">
            <w:pPr>
              <w:rPr>
                <w:rFonts w:asciiTheme="majorHAnsi" w:hAnsiTheme="majorHAnsi"/>
                <w:sz w:val="18"/>
                <w:szCs w:val="18"/>
              </w:rPr>
            </w:pPr>
          </w:p>
        </w:tc>
        <w:tc>
          <w:tcPr>
            <w:tcW w:w="2856" w:type="dxa"/>
          </w:tcPr>
          <w:p w14:paraId="5BAB3AED"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Normal</w:t>
            </w:r>
          </w:p>
        </w:tc>
        <w:tc>
          <w:tcPr>
            <w:tcW w:w="294" w:type="dxa"/>
          </w:tcPr>
          <w:p w14:paraId="53007F4C" w14:textId="77777777" w:rsidR="00C05801" w:rsidRPr="00B05DD6" w:rsidRDefault="00C05801" w:rsidP="000F4C9B">
            <w:pPr>
              <w:rPr>
                <w:rFonts w:asciiTheme="majorHAnsi" w:hAnsiTheme="majorHAnsi"/>
                <w:sz w:val="18"/>
                <w:szCs w:val="18"/>
              </w:rPr>
            </w:pPr>
          </w:p>
        </w:tc>
        <w:tc>
          <w:tcPr>
            <w:tcW w:w="2898" w:type="dxa"/>
          </w:tcPr>
          <w:p w14:paraId="55206159"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Disguised Accent</w:t>
            </w:r>
          </w:p>
        </w:tc>
      </w:tr>
      <w:tr w:rsidR="00C05801" w:rsidRPr="00B05DD6" w14:paraId="621E3A52" w14:textId="77777777" w:rsidTr="000F4C9B">
        <w:tc>
          <w:tcPr>
            <w:tcW w:w="378" w:type="dxa"/>
          </w:tcPr>
          <w:p w14:paraId="738F24DA" w14:textId="77777777" w:rsidR="00C05801" w:rsidRPr="00B05DD6" w:rsidRDefault="00C05801" w:rsidP="000F4C9B">
            <w:pPr>
              <w:rPr>
                <w:rFonts w:asciiTheme="majorHAnsi" w:hAnsiTheme="majorHAnsi"/>
                <w:sz w:val="18"/>
                <w:szCs w:val="18"/>
              </w:rPr>
            </w:pPr>
          </w:p>
        </w:tc>
        <w:tc>
          <w:tcPr>
            <w:tcW w:w="2814" w:type="dxa"/>
          </w:tcPr>
          <w:p w14:paraId="5585B847"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Slow</w:t>
            </w:r>
          </w:p>
        </w:tc>
        <w:tc>
          <w:tcPr>
            <w:tcW w:w="336" w:type="dxa"/>
          </w:tcPr>
          <w:p w14:paraId="05FB6A04" w14:textId="77777777" w:rsidR="00C05801" w:rsidRPr="00B05DD6" w:rsidRDefault="00C05801" w:rsidP="000F4C9B">
            <w:pPr>
              <w:rPr>
                <w:rFonts w:asciiTheme="majorHAnsi" w:hAnsiTheme="majorHAnsi"/>
                <w:sz w:val="18"/>
                <w:szCs w:val="18"/>
              </w:rPr>
            </w:pPr>
          </w:p>
        </w:tc>
        <w:tc>
          <w:tcPr>
            <w:tcW w:w="2856" w:type="dxa"/>
          </w:tcPr>
          <w:p w14:paraId="191ED659"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Crying</w:t>
            </w:r>
          </w:p>
        </w:tc>
        <w:tc>
          <w:tcPr>
            <w:tcW w:w="294" w:type="dxa"/>
          </w:tcPr>
          <w:p w14:paraId="4F11E554" w14:textId="77777777" w:rsidR="00C05801" w:rsidRPr="00B05DD6" w:rsidRDefault="00C05801" w:rsidP="000F4C9B">
            <w:pPr>
              <w:rPr>
                <w:rFonts w:asciiTheme="majorHAnsi" w:hAnsiTheme="majorHAnsi"/>
                <w:sz w:val="18"/>
                <w:szCs w:val="18"/>
              </w:rPr>
            </w:pPr>
          </w:p>
        </w:tc>
        <w:tc>
          <w:tcPr>
            <w:tcW w:w="2898" w:type="dxa"/>
          </w:tcPr>
          <w:p w14:paraId="7C97AEEA"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Deep Breathing</w:t>
            </w:r>
          </w:p>
        </w:tc>
      </w:tr>
      <w:tr w:rsidR="00C05801" w:rsidRPr="00B05DD6" w14:paraId="0BF24038" w14:textId="77777777" w:rsidTr="000F4C9B">
        <w:tc>
          <w:tcPr>
            <w:tcW w:w="378" w:type="dxa"/>
          </w:tcPr>
          <w:p w14:paraId="3CB04A9C" w14:textId="77777777" w:rsidR="00C05801" w:rsidRPr="00B05DD6" w:rsidRDefault="00C05801" w:rsidP="000F4C9B">
            <w:pPr>
              <w:rPr>
                <w:rFonts w:asciiTheme="majorHAnsi" w:hAnsiTheme="majorHAnsi"/>
                <w:sz w:val="18"/>
                <w:szCs w:val="18"/>
              </w:rPr>
            </w:pPr>
          </w:p>
        </w:tc>
        <w:tc>
          <w:tcPr>
            <w:tcW w:w="2814" w:type="dxa"/>
          </w:tcPr>
          <w:p w14:paraId="522B0EF3"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Rapid</w:t>
            </w:r>
          </w:p>
        </w:tc>
        <w:tc>
          <w:tcPr>
            <w:tcW w:w="336" w:type="dxa"/>
          </w:tcPr>
          <w:p w14:paraId="58E956AB" w14:textId="77777777" w:rsidR="00C05801" w:rsidRPr="00B05DD6" w:rsidRDefault="00C05801" w:rsidP="000F4C9B">
            <w:pPr>
              <w:rPr>
                <w:rFonts w:asciiTheme="majorHAnsi" w:hAnsiTheme="majorHAnsi"/>
                <w:sz w:val="18"/>
                <w:szCs w:val="18"/>
              </w:rPr>
            </w:pPr>
          </w:p>
        </w:tc>
        <w:tc>
          <w:tcPr>
            <w:tcW w:w="2856" w:type="dxa"/>
          </w:tcPr>
          <w:p w14:paraId="0AAEC886"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Laughing</w:t>
            </w:r>
          </w:p>
        </w:tc>
        <w:tc>
          <w:tcPr>
            <w:tcW w:w="294" w:type="dxa"/>
          </w:tcPr>
          <w:p w14:paraId="6E4F6D75" w14:textId="77777777" w:rsidR="00C05801" w:rsidRPr="00B05DD6" w:rsidRDefault="00C05801" w:rsidP="000F4C9B">
            <w:pPr>
              <w:rPr>
                <w:rFonts w:asciiTheme="majorHAnsi" w:hAnsiTheme="majorHAnsi"/>
                <w:sz w:val="18"/>
                <w:szCs w:val="18"/>
              </w:rPr>
            </w:pPr>
          </w:p>
        </w:tc>
        <w:tc>
          <w:tcPr>
            <w:tcW w:w="2898" w:type="dxa"/>
          </w:tcPr>
          <w:p w14:paraId="782704DB"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Distinct</w:t>
            </w:r>
          </w:p>
        </w:tc>
      </w:tr>
      <w:tr w:rsidR="00C05801" w:rsidRPr="00B05DD6" w14:paraId="7D63D73E" w14:textId="77777777" w:rsidTr="000F4C9B">
        <w:tc>
          <w:tcPr>
            <w:tcW w:w="378" w:type="dxa"/>
          </w:tcPr>
          <w:p w14:paraId="67966528" w14:textId="77777777" w:rsidR="00C05801" w:rsidRPr="00B05DD6" w:rsidRDefault="00C05801" w:rsidP="000F4C9B">
            <w:pPr>
              <w:rPr>
                <w:rFonts w:asciiTheme="majorHAnsi" w:hAnsiTheme="majorHAnsi"/>
                <w:sz w:val="18"/>
                <w:szCs w:val="18"/>
              </w:rPr>
            </w:pPr>
          </w:p>
        </w:tc>
        <w:tc>
          <w:tcPr>
            <w:tcW w:w="2814" w:type="dxa"/>
          </w:tcPr>
          <w:p w14:paraId="0FB38DF2"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Soft</w:t>
            </w:r>
          </w:p>
        </w:tc>
        <w:tc>
          <w:tcPr>
            <w:tcW w:w="336" w:type="dxa"/>
          </w:tcPr>
          <w:p w14:paraId="76592B4B" w14:textId="77777777" w:rsidR="00C05801" w:rsidRPr="00B05DD6" w:rsidRDefault="00C05801" w:rsidP="000F4C9B">
            <w:pPr>
              <w:rPr>
                <w:rFonts w:asciiTheme="majorHAnsi" w:hAnsiTheme="majorHAnsi"/>
                <w:sz w:val="18"/>
                <w:szCs w:val="18"/>
              </w:rPr>
            </w:pPr>
          </w:p>
        </w:tc>
        <w:tc>
          <w:tcPr>
            <w:tcW w:w="2856" w:type="dxa"/>
          </w:tcPr>
          <w:p w14:paraId="55DEC6CB"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Ragged</w:t>
            </w:r>
          </w:p>
        </w:tc>
        <w:tc>
          <w:tcPr>
            <w:tcW w:w="294" w:type="dxa"/>
          </w:tcPr>
          <w:p w14:paraId="5E7D3ED3" w14:textId="77777777" w:rsidR="00C05801" w:rsidRPr="00B05DD6" w:rsidRDefault="00C05801" w:rsidP="000F4C9B">
            <w:pPr>
              <w:rPr>
                <w:rFonts w:asciiTheme="majorHAnsi" w:hAnsiTheme="majorHAnsi"/>
                <w:sz w:val="18"/>
                <w:szCs w:val="18"/>
              </w:rPr>
            </w:pPr>
          </w:p>
        </w:tc>
        <w:tc>
          <w:tcPr>
            <w:tcW w:w="2898" w:type="dxa"/>
          </w:tcPr>
          <w:p w14:paraId="05DFFFC5"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Lisp</w:t>
            </w:r>
          </w:p>
        </w:tc>
      </w:tr>
      <w:tr w:rsidR="00C05801" w:rsidRPr="00B05DD6" w14:paraId="7F3E3B98" w14:textId="77777777" w:rsidTr="000F4C9B">
        <w:tc>
          <w:tcPr>
            <w:tcW w:w="378" w:type="dxa"/>
          </w:tcPr>
          <w:p w14:paraId="7A456BF1" w14:textId="77777777" w:rsidR="00C05801" w:rsidRPr="00B05DD6" w:rsidRDefault="00C05801" w:rsidP="000F4C9B">
            <w:pPr>
              <w:rPr>
                <w:rFonts w:asciiTheme="majorHAnsi" w:hAnsiTheme="majorHAnsi"/>
                <w:sz w:val="18"/>
                <w:szCs w:val="18"/>
              </w:rPr>
            </w:pPr>
          </w:p>
        </w:tc>
        <w:tc>
          <w:tcPr>
            <w:tcW w:w="2814" w:type="dxa"/>
          </w:tcPr>
          <w:p w14:paraId="544AF782"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Loud</w:t>
            </w:r>
          </w:p>
        </w:tc>
        <w:tc>
          <w:tcPr>
            <w:tcW w:w="336" w:type="dxa"/>
          </w:tcPr>
          <w:p w14:paraId="5B0612E9" w14:textId="77777777" w:rsidR="00C05801" w:rsidRPr="00B05DD6" w:rsidRDefault="00C05801" w:rsidP="000F4C9B">
            <w:pPr>
              <w:rPr>
                <w:rFonts w:asciiTheme="majorHAnsi" w:hAnsiTheme="majorHAnsi"/>
                <w:sz w:val="18"/>
                <w:szCs w:val="18"/>
              </w:rPr>
            </w:pPr>
          </w:p>
        </w:tc>
        <w:tc>
          <w:tcPr>
            <w:tcW w:w="2856" w:type="dxa"/>
          </w:tcPr>
          <w:p w14:paraId="131068F0"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Deep</w:t>
            </w:r>
          </w:p>
        </w:tc>
        <w:tc>
          <w:tcPr>
            <w:tcW w:w="294" w:type="dxa"/>
          </w:tcPr>
          <w:p w14:paraId="77966F10" w14:textId="77777777" w:rsidR="00C05801" w:rsidRPr="00B05DD6" w:rsidRDefault="00C05801" w:rsidP="000F4C9B">
            <w:pPr>
              <w:rPr>
                <w:rFonts w:asciiTheme="majorHAnsi" w:hAnsiTheme="majorHAnsi"/>
                <w:sz w:val="18"/>
                <w:szCs w:val="18"/>
              </w:rPr>
            </w:pPr>
          </w:p>
        </w:tc>
        <w:tc>
          <w:tcPr>
            <w:tcW w:w="2898" w:type="dxa"/>
          </w:tcPr>
          <w:p w14:paraId="612FBBA3" w14:textId="77777777" w:rsidR="00C05801" w:rsidRPr="00B05DD6" w:rsidRDefault="00C05801" w:rsidP="000F4C9B">
            <w:pPr>
              <w:rPr>
                <w:rFonts w:asciiTheme="majorHAnsi" w:hAnsiTheme="majorHAnsi"/>
                <w:sz w:val="18"/>
                <w:szCs w:val="18"/>
              </w:rPr>
            </w:pPr>
          </w:p>
        </w:tc>
      </w:tr>
    </w:tbl>
    <w:p w14:paraId="11813F31" w14:textId="77777777" w:rsidR="00C05801" w:rsidRPr="00B05DD6" w:rsidRDefault="00C05801" w:rsidP="00C05801">
      <w:pPr>
        <w:rPr>
          <w:rFonts w:asciiTheme="majorHAnsi" w:hAnsiTheme="majorHAnsi"/>
          <w:sz w:val="18"/>
          <w:szCs w:val="18"/>
        </w:rPr>
      </w:pPr>
    </w:p>
    <w:p w14:paraId="2661EFC7" w14:textId="77777777" w:rsidR="00C05801" w:rsidRPr="00B05DD6" w:rsidRDefault="00C05801" w:rsidP="00C05801">
      <w:pPr>
        <w:rPr>
          <w:rFonts w:asciiTheme="majorHAnsi" w:hAnsiTheme="majorHAnsi"/>
          <w:sz w:val="18"/>
          <w:szCs w:val="18"/>
        </w:rPr>
      </w:pPr>
      <w:r w:rsidRPr="00B05DD6">
        <w:rPr>
          <w:rFonts w:asciiTheme="majorHAnsi" w:hAnsiTheme="majorHAnsi"/>
          <w:sz w:val="18"/>
          <w:szCs w:val="18"/>
        </w:rPr>
        <w:t>If voice is familiar, whom did it sound like? ___________________________________________</w:t>
      </w:r>
    </w:p>
    <w:p w14:paraId="163868E2" w14:textId="77777777" w:rsidR="00C05801" w:rsidRPr="00B05DD6" w:rsidRDefault="00C05801" w:rsidP="00C05801">
      <w:pPr>
        <w:rPr>
          <w:rFonts w:asciiTheme="majorHAnsi" w:hAnsiTheme="majorHAnsi"/>
          <w:sz w:val="18"/>
          <w:szCs w:val="18"/>
        </w:rPr>
      </w:pPr>
    </w:p>
    <w:p w14:paraId="0D1C5370" w14:textId="77777777" w:rsidR="00C05801" w:rsidRPr="00B05DD6" w:rsidRDefault="00C05801" w:rsidP="00C05801">
      <w:pPr>
        <w:rPr>
          <w:rFonts w:asciiTheme="majorHAnsi" w:hAnsiTheme="majorHAnsi"/>
          <w:b/>
          <w:sz w:val="18"/>
          <w:szCs w:val="18"/>
        </w:rPr>
      </w:pPr>
      <w:r w:rsidRPr="00B05DD6">
        <w:rPr>
          <w:rFonts w:asciiTheme="majorHAnsi" w:hAnsiTheme="majorHAnsi"/>
          <w:b/>
          <w:sz w:val="18"/>
          <w:szCs w:val="18"/>
        </w:rPr>
        <w:t>Background Sounds: (Check all that apply)</w:t>
      </w:r>
    </w:p>
    <w:tbl>
      <w:tblPr>
        <w:tblStyle w:val="TableGrid"/>
        <w:tblW w:w="0" w:type="auto"/>
        <w:tblLook w:val="04A0" w:firstRow="1" w:lastRow="0" w:firstColumn="1" w:lastColumn="0" w:noHBand="0" w:noVBand="1"/>
      </w:tblPr>
      <w:tblGrid>
        <w:gridCol w:w="372"/>
        <w:gridCol w:w="2740"/>
        <w:gridCol w:w="332"/>
        <w:gridCol w:w="2790"/>
        <w:gridCol w:w="291"/>
        <w:gridCol w:w="2825"/>
      </w:tblGrid>
      <w:tr w:rsidR="00C05801" w:rsidRPr="00B05DD6" w14:paraId="0E2C189E" w14:textId="77777777" w:rsidTr="000F4C9B">
        <w:tc>
          <w:tcPr>
            <w:tcW w:w="378" w:type="dxa"/>
          </w:tcPr>
          <w:p w14:paraId="12B99F0C" w14:textId="77777777" w:rsidR="00C05801" w:rsidRPr="00B05DD6" w:rsidRDefault="00C05801" w:rsidP="000F4C9B">
            <w:pPr>
              <w:rPr>
                <w:rFonts w:asciiTheme="majorHAnsi" w:hAnsiTheme="majorHAnsi"/>
                <w:sz w:val="18"/>
                <w:szCs w:val="18"/>
              </w:rPr>
            </w:pPr>
          </w:p>
        </w:tc>
        <w:tc>
          <w:tcPr>
            <w:tcW w:w="2814" w:type="dxa"/>
          </w:tcPr>
          <w:p w14:paraId="76173B0A"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Street Noises</w:t>
            </w:r>
          </w:p>
        </w:tc>
        <w:tc>
          <w:tcPr>
            <w:tcW w:w="336" w:type="dxa"/>
          </w:tcPr>
          <w:p w14:paraId="7440EADC" w14:textId="77777777" w:rsidR="00C05801" w:rsidRPr="00B05DD6" w:rsidRDefault="00C05801" w:rsidP="000F4C9B">
            <w:pPr>
              <w:rPr>
                <w:rFonts w:asciiTheme="majorHAnsi" w:hAnsiTheme="majorHAnsi"/>
                <w:sz w:val="18"/>
                <w:szCs w:val="18"/>
              </w:rPr>
            </w:pPr>
          </w:p>
        </w:tc>
        <w:tc>
          <w:tcPr>
            <w:tcW w:w="2856" w:type="dxa"/>
          </w:tcPr>
          <w:p w14:paraId="797F0044"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House Noises</w:t>
            </w:r>
          </w:p>
        </w:tc>
        <w:tc>
          <w:tcPr>
            <w:tcW w:w="294" w:type="dxa"/>
          </w:tcPr>
          <w:p w14:paraId="183A24C5" w14:textId="77777777" w:rsidR="00C05801" w:rsidRPr="00B05DD6" w:rsidRDefault="00C05801" w:rsidP="000F4C9B">
            <w:pPr>
              <w:rPr>
                <w:rFonts w:asciiTheme="majorHAnsi" w:hAnsiTheme="majorHAnsi"/>
                <w:sz w:val="18"/>
                <w:szCs w:val="18"/>
              </w:rPr>
            </w:pPr>
          </w:p>
        </w:tc>
        <w:tc>
          <w:tcPr>
            <w:tcW w:w="2898" w:type="dxa"/>
          </w:tcPr>
          <w:p w14:paraId="09A15AFC"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Local</w:t>
            </w:r>
          </w:p>
        </w:tc>
      </w:tr>
      <w:tr w:rsidR="00C05801" w:rsidRPr="00B05DD6" w14:paraId="6A1BC6F0" w14:textId="77777777" w:rsidTr="000F4C9B">
        <w:tc>
          <w:tcPr>
            <w:tcW w:w="378" w:type="dxa"/>
          </w:tcPr>
          <w:p w14:paraId="4CB9192C" w14:textId="77777777" w:rsidR="00C05801" w:rsidRPr="00B05DD6" w:rsidRDefault="00C05801" w:rsidP="000F4C9B">
            <w:pPr>
              <w:rPr>
                <w:rFonts w:asciiTheme="majorHAnsi" w:hAnsiTheme="majorHAnsi"/>
                <w:sz w:val="18"/>
                <w:szCs w:val="18"/>
              </w:rPr>
            </w:pPr>
          </w:p>
        </w:tc>
        <w:tc>
          <w:tcPr>
            <w:tcW w:w="2814" w:type="dxa"/>
          </w:tcPr>
          <w:p w14:paraId="74079A87"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Static</w:t>
            </w:r>
          </w:p>
        </w:tc>
        <w:tc>
          <w:tcPr>
            <w:tcW w:w="336" w:type="dxa"/>
          </w:tcPr>
          <w:p w14:paraId="62C01C4F" w14:textId="77777777" w:rsidR="00C05801" w:rsidRPr="00B05DD6" w:rsidRDefault="00C05801" w:rsidP="000F4C9B">
            <w:pPr>
              <w:rPr>
                <w:rFonts w:asciiTheme="majorHAnsi" w:hAnsiTheme="majorHAnsi"/>
                <w:sz w:val="18"/>
                <w:szCs w:val="18"/>
              </w:rPr>
            </w:pPr>
          </w:p>
        </w:tc>
        <w:tc>
          <w:tcPr>
            <w:tcW w:w="2856" w:type="dxa"/>
          </w:tcPr>
          <w:p w14:paraId="7F0AF8DC"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Factory Machinery</w:t>
            </w:r>
          </w:p>
        </w:tc>
        <w:tc>
          <w:tcPr>
            <w:tcW w:w="294" w:type="dxa"/>
          </w:tcPr>
          <w:p w14:paraId="62F9FAEB" w14:textId="77777777" w:rsidR="00C05801" w:rsidRPr="00B05DD6" w:rsidRDefault="00C05801" w:rsidP="000F4C9B">
            <w:pPr>
              <w:rPr>
                <w:rFonts w:asciiTheme="majorHAnsi" w:hAnsiTheme="majorHAnsi"/>
                <w:sz w:val="18"/>
                <w:szCs w:val="18"/>
              </w:rPr>
            </w:pPr>
          </w:p>
        </w:tc>
        <w:tc>
          <w:tcPr>
            <w:tcW w:w="2898" w:type="dxa"/>
          </w:tcPr>
          <w:p w14:paraId="2B1BF1E6"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Long Distance</w:t>
            </w:r>
          </w:p>
        </w:tc>
      </w:tr>
      <w:tr w:rsidR="00C05801" w:rsidRPr="00B05DD6" w14:paraId="413029C3" w14:textId="77777777" w:rsidTr="000F4C9B">
        <w:tc>
          <w:tcPr>
            <w:tcW w:w="378" w:type="dxa"/>
          </w:tcPr>
          <w:p w14:paraId="46ABE2D8" w14:textId="77777777" w:rsidR="00C05801" w:rsidRPr="00B05DD6" w:rsidRDefault="00C05801" w:rsidP="000F4C9B">
            <w:pPr>
              <w:rPr>
                <w:rFonts w:asciiTheme="majorHAnsi" w:hAnsiTheme="majorHAnsi"/>
                <w:sz w:val="18"/>
                <w:szCs w:val="18"/>
              </w:rPr>
            </w:pPr>
          </w:p>
        </w:tc>
        <w:tc>
          <w:tcPr>
            <w:tcW w:w="2814" w:type="dxa"/>
          </w:tcPr>
          <w:p w14:paraId="4B2A4366"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Voices</w:t>
            </w:r>
          </w:p>
        </w:tc>
        <w:tc>
          <w:tcPr>
            <w:tcW w:w="336" w:type="dxa"/>
          </w:tcPr>
          <w:p w14:paraId="2F686C1C" w14:textId="77777777" w:rsidR="00C05801" w:rsidRPr="00B05DD6" w:rsidRDefault="00C05801" w:rsidP="000F4C9B">
            <w:pPr>
              <w:rPr>
                <w:rFonts w:asciiTheme="majorHAnsi" w:hAnsiTheme="majorHAnsi"/>
                <w:sz w:val="18"/>
                <w:szCs w:val="18"/>
              </w:rPr>
            </w:pPr>
          </w:p>
        </w:tc>
        <w:tc>
          <w:tcPr>
            <w:tcW w:w="2856" w:type="dxa"/>
          </w:tcPr>
          <w:p w14:paraId="54082FA9"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Motor</w:t>
            </w:r>
          </w:p>
        </w:tc>
        <w:tc>
          <w:tcPr>
            <w:tcW w:w="294" w:type="dxa"/>
          </w:tcPr>
          <w:p w14:paraId="591936CB" w14:textId="77777777" w:rsidR="00C05801" w:rsidRPr="00B05DD6" w:rsidRDefault="00C05801" w:rsidP="000F4C9B">
            <w:pPr>
              <w:rPr>
                <w:rFonts w:asciiTheme="majorHAnsi" w:hAnsiTheme="majorHAnsi"/>
                <w:sz w:val="18"/>
                <w:szCs w:val="18"/>
              </w:rPr>
            </w:pPr>
          </w:p>
        </w:tc>
        <w:tc>
          <w:tcPr>
            <w:tcW w:w="2898" w:type="dxa"/>
          </w:tcPr>
          <w:p w14:paraId="3757DFC4"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Clear</w:t>
            </w:r>
          </w:p>
        </w:tc>
      </w:tr>
      <w:tr w:rsidR="00C05801" w:rsidRPr="00B05DD6" w14:paraId="599F654F" w14:textId="77777777" w:rsidTr="000F4C9B">
        <w:tc>
          <w:tcPr>
            <w:tcW w:w="378" w:type="dxa"/>
          </w:tcPr>
          <w:p w14:paraId="6FBEE339" w14:textId="77777777" w:rsidR="00C05801" w:rsidRPr="00B05DD6" w:rsidRDefault="00C05801" w:rsidP="000F4C9B">
            <w:pPr>
              <w:rPr>
                <w:rFonts w:asciiTheme="majorHAnsi" w:hAnsiTheme="majorHAnsi"/>
                <w:sz w:val="18"/>
                <w:szCs w:val="18"/>
              </w:rPr>
            </w:pPr>
          </w:p>
        </w:tc>
        <w:tc>
          <w:tcPr>
            <w:tcW w:w="2814" w:type="dxa"/>
          </w:tcPr>
          <w:p w14:paraId="091FE331"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PA System</w:t>
            </w:r>
          </w:p>
        </w:tc>
        <w:tc>
          <w:tcPr>
            <w:tcW w:w="336" w:type="dxa"/>
          </w:tcPr>
          <w:p w14:paraId="275B8E6B" w14:textId="77777777" w:rsidR="00C05801" w:rsidRPr="00B05DD6" w:rsidRDefault="00C05801" w:rsidP="000F4C9B">
            <w:pPr>
              <w:rPr>
                <w:rFonts w:asciiTheme="majorHAnsi" w:hAnsiTheme="majorHAnsi"/>
                <w:sz w:val="18"/>
                <w:szCs w:val="18"/>
              </w:rPr>
            </w:pPr>
          </w:p>
        </w:tc>
        <w:tc>
          <w:tcPr>
            <w:tcW w:w="2856" w:type="dxa"/>
          </w:tcPr>
          <w:p w14:paraId="7E735A83"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Office</w:t>
            </w:r>
          </w:p>
        </w:tc>
        <w:tc>
          <w:tcPr>
            <w:tcW w:w="294" w:type="dxa"/>
          </w:tcPr>
          <w:p w14:paraId="2A6443E9" w14:textId="77777777" w:rsidR="00C05801" w:rsidRPr="00B05DD6" w:rsidRDefault="00C05801" w:rsidP="000F4C9B">
            <w:pPr>
              <w:rPr>
                <w:rFonts w:asciiTheme="majorHAnsi" w:hAnsiTheme="majorHAnsi"/>
                <w:sz w:val="18"/>
                <w:szCs w:val="18"/>
              </w:rPr>
            </w:pPr>
          </w:p>
        </w:tc>
        <w:tc>
          <w:tcPr>
            <w:tcW w:w="2898" w:type="dxa"/>
          </w:tcPr>
          <w:p w14:paraId="638DFFE8"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Music</w:t>
            </w:r>
          </w:p>
        </w:tc>
      </w:tr>
      <w:tr w:rsidR="00C05801" w:rsidRPr="00B05DD6" w14:paraId="7E2F37AD" w14:textId="77777777" w:rsidTr="000F4C9B">
        <w:tc>
          <w:tcPr>
            <w:tcW w:w="378" w:type="dxa"/>
          </w:tcPr>
          <w:p w14:paraId="52FE7578" w14:textId="77777777" w:rsidR="00C05801" w:rsidRPr="00B05DD6" w:rsidRDefault="00C05801" w:rsidP="000F4C9B">
            <w:pPr>
              <w:rPr>
                <w:rFonts w:asciiTheme="majorHAnsi" w:hAnsiTheme="majorHAnsi"/>
                <w:sz w:val="18"/>
                <w:szCs w:val="18"/>
              </w:rPr>
            </w:pPr>
          </w:p>
        </w:tc>
        <w:tc>
          <w:tcPr>
            <w:tcW w:w="2814" w:type="dxa"/>
          </w:tcPr>
          <w:p w14:paraId="06ED5A68"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Animal Noises</w:t>
            </w:r>
          </w:p>
        </w:tc>
        <w:tc>
          <w:tcPr>
            <w:tcW w:w="336" w:type="dxa"/>
          </w:tcPr>
          <w:p w14:paraId="5AB20B24" w14:textId="77777777" w:rsidR="00C05801" w:rsidRPr="00B05DD6" w:rsidRDefault="00C05801" w:rsidP="000F4C9B">
            <w:pPr>
              <w:rPr>
                <w:rFonts w:asciiTheme="majorHAnsi" w:hAnsiTheme="majorHAnsi"/>
                <w:sz w:val="18"/>
                <w:szCs w:val="18"/>
              </w:rPr>
            </w:pPr>
          </w:p>
        </w:tc>
        <w:tc>
          <w:tcPr>
            <w:tcW w:w="2856" w:type="dxa"/>
          </w:tcPr>
          <w:p w14:paraId="7B62493A"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 xml:space="preserve">Train </w:t>
            </w:r>
          </w:p>
        </w:tc>
        <w:tc>
          <w:tcPr>
            <w:tcW w:w="294" w:type="dxa"/>
          </w:tcPr>
          <w:p w14:paraId="04A03E85" w14:textId="77777777" w:rsidR="00C05801" w:rsidRPr="00B05DD6" w:rsidRDefault="00C05801" w:rsidP="000F4C9B">
            <w:pPr>
              <w:rPr>
                <w:rFonts w:asciiTheme="majorHAnsi" w:hAnsiTheme="majorHAnsi"/>
                <w:sz w:val="18"/>
                <w:szCs w:val="18"/>
              </w:rPr>
            </w:pPr>
          </w:p>
        </w:tc>
        <w:tc>
          <w:tcPr>
            <w:tcW w:w="2898" w:type="dxa"/>
          </w:tcPr>
          <w:p w14:paraId="128B1EF4"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Other</w:t>
            </w:r>
          </w:p>
        </w:tc>
      </w:tr>
    </w:tbl>
    <w:p w14:paraId="7477DB29" w14:textId="77777777" w:rsidR="00C05801" w:rsidRPr="00B05DD6" w:rsidRDefault="00C05801" w:rsidP="00C05801">
      <w:pPr>
        <w:rPr>
          <w:rFonts w:asciiTheme="majorHAnsi" w:hAnsiTheme="majorHAnsi"/>
          <w:sz w:val="18"/>
          <w:szCs w:val="18"/>
        </w:rPr>
      </w:pPr>
    </w:p>
    <w:p w14:paraId="351FA2B7" w14:textId="77777777" w:rsidR="00C05801" w:rsidRPr="00B05DD6" w:rsidRDefault="00C05801" w:rsidP="00C05801">
      <w:pPr>
        <w:rPr>
          <w:rFonts w:asciiTheme="majorHAnsi" w:hAnsiTheme="majorHAnsi"/>
          <w:b/>
          <w:sz w:val="18"/>
          <w:szCs w:val="18"/>
        </w:rPr>
      </w:pPr>
      <w:r w:rsidRPr="00B05DD6">
        <w:rPr>
          <w:rFonts w:asciiTheme="majorHAnsi" w:hAnsiTheme="majorHAnsi"/>
          <w:b/>
          <w:sz w:val="18"/>
          <w:szCs w:val="18"/>
        </w:rPr>
        <w:t>Threat Language: (Check all that apply)</w:t>
      </w:r>
    </w:p>
    <w:tbl>
      <w:tblPr>
        <w:tblStyle w:val="TableGrid"/>
        <w:tblW w:w="0" w:type="auto"/>
        <w:tblLook w:val="04A0" w:firstRow="1" w:lastRow="0" w:firstColumn="1" w:lastColumn="0" w:noHBand="0" w:noVBand="1"/>
      </w:tblPr>
      <w:tblGrid>
        <w:gridCol w:w="372"/>
        <w:gridCol w:w="2746"/>
        <w:gridCol w:w="332"/>
        <w:gridCol w:w="2782"/>
        <w:gridCol w:w="291"/>
        <w:gridCol w:w="2827"/>
      </w:tblGrid>
      <w:tr w:rsidR="00C05801" w:rsidRPr="00B05DD6" w14:paraId="007DB475" w14:textId="77777777" w:rsidTr="000F4C9B">
        <w:tc>
          <w:tcPr>
            <w:tcW w:w="378" w:type="dxa"/>
          </w:tcPr>
          <w:p w14:paraId="19B212D6" w14:textId="77777777" w:rsidR="00C05801" w:rsidRPr="00B05DD6" w:rsidRDefault="00C05801" w:rsidP="000F4C9B">
            <w:pPr>
              <w:rPr>
                <w:rFonts w:asciiTheme="majorHAnsi" w:hAnsiTheme="majorHAnsi"/>
                <w:sz w:val="18"/>
                <w:szCs w:val="18"/>
              </w:rPr>
            </w:pPr>
          </w:p>
        </w:tc>
        <w:tc>
          <w:tcPr>
            <w:tcW w:w="2814" w:type="dxa"/>
          </w:tcPr>
          <w:p w14:paraId="5F8952BD"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Incoherent</w:t>
            </w:r>
          </w:p>
        </w:tc>
        <w:tc>
          <w:tcPr>
            <w:tcW w:w="336" w:type="dxa"/>
          </w:tcPr>
          <w:p w14:paraId="323802F0" w14:textId="77777777" w:rsidR="00C05801" w:rsidRPr="00B05DD6" w:rsidRDefault="00C05801" w:rsidP="000F4C9B">
            <w:pPr>
              <w:rPr>
                <w:rFonts w:asciiTheme="majorHAnsi" w:hAnsiTheme="majorHAnsi"/>
                <w:sz w:val="18"/>
                <w:szCs w:val="18"/>
              </w:rPr>
            </w:pPr>
          </w:p>
        </w:tc>
        <w:tc>
          <w:tcPr>
            <w:tcW w:w="2856" w:type="dxa"/>
          </w:tcPr>
          <w:p w14:paraId="29D588B5"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Irrational</w:t>
            </w:r>
          </w:p>
        </w:tc>
        <w:tc>
          <w:tcPr>
            <w:tcW w:w="294" w:type="dxa"/>
          </w:tcPr>
          <w:p w14:paraId="7FEA4138" w14:textId="77777777" w:rsidR="00C05801" w:rsidRPr="00B05DD6" w:rsidRDefault="00C05801" w:rsidP="000F4C9B">
            <w:pPr>
              <w:rPr>
                <w:rFonts w:asciiTheme="majorHAnsi" w:hAnsiTheme="majorHAnsi"/>
                <w:sz w:val="18"/>
                <w:szCs w:val="18"/>
              </w:rPr>
            </w:pPr>
          </w:p>
        </w:tc>
        <w:tc>
          <w:tcPr>
            <w:tcW w:w="2898" w:type="dxa"/>
          </w:tcPr>
          <w:p w14:paraId="58D50DC2"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Well spoken (Educated)</w:t>
            </w:r>
          </w:p>
        </w:tc>
      </w:tr>
      <w:tr w:rsidR="00C05801" w:rsidRPr="00B05DD6" w14:paraId="7F8E362C" w14:textId="77777777" w:rsidTr="000F4C9B">
        <w:tc>
          <w:tcPr>
            <w:tcW w:w="378" w:type="dxa"/>
          </w:tcPr>
          <w:p w14:paraId="71808BF9" w14:textId="77777777" w:rsidR="00C05801" w:rsidRPr="00B05DD6" w:rsidRDefault="00C05801" w:rsidP="000F4C9B">
            <w:pPr>
              <w:rPr>
                <w:rFonts w:asciiTheme="majorHAnsi" w:hAnsiTheme="majorHAnsi"/>
                <w:sz w:val="18"/>
                <w:szCs w:val="18"/>
              </w:rPr>
            </w:pPr>
          </w:p>
        </w:tc>
        <w:tc>
          <w:tcPr>
            <w:tcW w:w="2814" w:type="dxa"/>
          </w:tcPr>
          <w:p w14:paraId="6B86B462"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Foul</w:t>
            </w:r>
          </w:p>
        </w:tc>
        <w:tc>
          <w:tcPr>
            <w:tcW w:w="336" w:type="dxa"/>
          </w:tcPr>
          <w:p w14:paraId="29C3129B" w14:textId="77777777" w:rsidR="00C05801" w:rsidRPr="00B05DD6" w:rsidRDefault="00C05801" w:rsidP="000F4C9B">
            <w:pPr>
              <w:rPr>
                <w:rFonts w:asciiTheme="majorHAnsi" w:hAnsiTheme="majorHAnsi"/>
                <w:sz w:val="18"/>
                <w:szCs w:val="18"/>
              </w:rPr>
            </w:pPr>
          </w:p>
        </w:tc>
        <w:tc>
          <w:tcPr>
            <w:tcW w:w="2856" w:type="dxa"/>
          </w:tcPr>
          <w:p w14:paraId="3BAD99A7"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Taped</w:t>
            </w:r>
          </w:p>
        </w:tc>
        <w:tc>
          <w:tcPr>
            <w:tcW w:w="294" w:type="dxa"/>
          </w:tcPr>
          <w:p w14:paraId="0DEC713D" w14:textId="77777777" w:rsidR="00C05801" w:rsidRPr="00B05DD6" w:rsidRDefault="00C05801" w:rsidP="000F4C9B">
            <w:pPr>
              <w:rPr>
                <w:rFonts w:asciiTheme="majorHAnsi" w:hAnsiTheme="majorHAnsi"/>
                <w:sz w:val="18"/>
                <w:szCs w:val="18"/>
              </w:rPr>
            </w:pPr>
          </w:p>
        </w:tc>
        <w:tc>
          <w:tcPr>
            <w:tcW w:w="2898" w:type="dxa"/>
          </w:tcPr>
          <w:p w14:paraId="42C0F545" w14:textId="77777777" w:rsidR="00C05801" w:rsidRPr="00B05DD6" w:rsidRDefault="00C05801" w:rsidP="000F4C9B">
            <w:pPr>
              <w:rPr>
                <w:rFonts w:asciiTheme="majorHAnsi" w:hAnsiTheme="majorHAnsi"/>
                <w:sz w:val="18"/>
                <w:szCs w:val="18"/>
              </w:rPr>
            </w:pPr>
            <w:r w:rsidRPr="00B05DD6">
              <w:rPr>
                <w:rFonts w:asciiTheme="majorHAnsi" w:hAnsiTheme="majorHAnsi"/>
                <w:sz w:val="18"/>
                <w:szCs w:val="18"/>
              </w:rPr>
              <w:t>Message read by caller</w:t>
            </w:r>
          </w:p>
        </w:tc>
      </w:tr>
    </w:tbl>
    <w:p w14:paraId="0DC13B96" w14:textId="77777777" w:rsidR="00C05801" w:rsidRPr="00B05DD6" w:rsidRDefault="00C05801" w:rsidP="00C05801">
      <w:pPr>
        <w:rPr>
          <w:rFonts w:asciiTheme="majorHAnsi" w:hAnsiTheme="majorHAnsi"/>
          <w:sz w:val="16"/>
          <w:szCs w:val="16"/>
        </w:rPr>
      </w:pPr>
    </w:p>
    <w:p w14:paraId="491797DF" w14:textId="77777777" w:rsidR="00C05801" w:rsidRDefault="00C05801" w:rsidP="008A043E">
      <w:pPr>
        <w:pStyle w:val="ListParagraph"/>
        <w:ind w:left="1080"/>
        <w:rPr>
          <w:b/>
          <w:sz w:val="32"/>
          <w:szCs w:val="32"/>
        </w:rPr>
      </w:pPr>
    </w:p>
    <w:p w14:paraId="292A3090" w14:textId="77777777" w:rsidR="008A043E" w:rsidRDefault="00C05801" w:rsidP="00C05801">
      <w:pPr>
        <w:rPr>
          <w:b/>
          <w:sz w:val="32"/>
          <w:szCs w:val="32"/>
        </w:rPr>
      </w:pPr>
      <w:r>
        <w:rPr>
          <w:b/>
          <w:sz w:val="32"/>
          <w:szCs w:val="32"/>
        </w:rPr>
        <w:br w:type="page"/>
      </w:r>
    </w:p>
    <w:p w14:paraId="5295C307" w14:textId="77777777" w:rsidR="008A043E" w:rsidRDefault="008A043E" w:rsidP="008A043E">
      <w:pPr>
        <w:pStyle w:val="ListParagraph"/>
        <w:ind w:left="1080"/>
        <w:rPr>
          <w:b/>
          <w:sz w:val="32"/>
          <w:szCs w:val="32"/>
        </w:rPr>
      </w:pPr>
    </w:p>
    <w:p w14:paraId="5667BEA8" w14:textId="77777777" w:rsidR="00873B77" w:rsidRDefault="00FF3115" w:rsidP="00FF3115">
      <w:pPr>
        <w:pStyle w:val="ListParagraph"/>
        <w:numPr>
          <w:ilvl w:val="0"/>
          <w:numId w:val="18"/>
        </w:numPr>
        <w:rPr>
          <w:b/>
          <w:sz w:val="32"/>
          <w:szCs w:val="32"/>
        </w:rPr>
      </w:pPr>
      <w:r>
        <w:rPr>
          <w:b/>
          <w:sz w:val="32"/>
          <w:szCs w:val="32"/>
        </w:rPr>
        <w:t>Natural Disasters</w:t>
      </w:r>
    </w:p>
    <w:p w14:paraId="650A0813" w14:textId="77777777" w:rsidR="00873643" w:rsidRDefault="00873643" w:rsidP="00873643">
      <w:pPr>
        <w:tabs>
          <w:tab w:val="left" w:pos="90"/>
        </w:tabs>
        <w:rPr>
          <w:sz w:val="24"/>
          <w:szCs w:val="24"/>
        </w:rPr>
      </w:pPr>
      <w:r>
        <w:rPr>
          <w:sz w:val="24"/>
          <w:szCs w:val="24"/>
        </w:rPr>
        <w:t xml:space="preserve">Natural disasters such as severe weather are potential threats in the Phoenix metropolitan area. The following suggestions and areas of responsibility are designed to provide for the safety of all, minimize the loss of assets and reduce the disruption of normal operations. </w:t>
      </w:r>
    </w:p>
    <w:p w14:paraId="4CE4A0F6" w14:textId="77777777" w:rsidR="00873643" w:rsidRDefault="00873643" w:rsidP="00873643">
      <w:pPr>
        <w:tabs>
          <w:tab w:val="left" w:pos="90"/>
        </w:tabs>
        <w:rPr>
          <w:sz w:val="24"/>
          <w:szCs w:val="24"/>
        </w:rPr>
      </w:pPr>
    </w:p>
    <w:p w14:paraId="79FFD1F5" w14:textId="77777777" w:rsidR="00873643" w:rsidRPr="00C06728" w:rsidRDefault="00873643" w:rsidP="00873643">
      <w:pPr>
        <w:tabs>
          <w:tab w:val="left" w:pos="90"/>
        </w:tabs>
        <w:rPr>
          <w:b/>
          <w:sz w:val="28"/>
          <w:szCs w:val="28"/>
        </w:rPr>
      </w:pPr>
      <w:r w:rsidRPr="00C06728">
        <w:rPr>
          <w:b/>
          <w:sz w:val="28"/>
          <w:szCs w:val="28"/>
        </w:rPr>
        <w:t>Severe Weather:</w:t>
      </w:r>
    </w:p>
    <w:p w14:paraId="6626A6FA" w14:textId="77777777" w:rsidR="00873643" w:rsidRDefault="00873643" w:rsidP="00873643">
      <w:pPr>
        <w:tabs>
          <w:tab w:val="left" w:pos="90"/>
        </w:tabs>
        <w:rPr>
          <w:sz w:val="24"/>
          <w:szCs w:val="24"/>
        </w:rPr>
      </w:pPr>
      <w:r>
        <w:rPr>
          <w:sz w:val="24"/>
          <w:szCs w:val="24"/>
        </w:rPr>
        <w:t>The US Weather Service reports the movement of severe weather that may present a threat to the Phoenix metropolitan area. It is likely that a great number of persons would be in the building during severe weather. Tenants have the choice of evacuating or remaining in the building during a severe weather alert. If an early alert is given by the US Weather Service, certain steps can be taken to prepare for the severe weather if the decision is to remain.</w:t>
      </w:r>
    </w:p>
    <w:p w14:paraId="73E0B223" w14:textId="77777777" w:rsidR="00584A3B" w:rsidRDefault="00584A3B" w:rsidP="00873643">
      <w:pPr>
        <w:tabs>
          <w:tab w:val="left" w:pos="90"/>
        </w:tabs>
        <w:rPr>
          <w:sz w:val="24"/>
          <w:szCs w:val="24"/>
        </w:rPr>
      </w:pPr>
    </w:p>
    <w:p w14:paraId="0E1EE972" w14:textId="77777777" w:rsidR="00584A3B" w:rsidRDefault="00584A3B" w:rsidP="00873643">
      <w:pPr>
        <w:tabs>
          <w:tab w:val="left" w:pos="90"/>
        </w:tabs>
        <w:rPr>
          <w:b/>
          <w:sz w:val="24"/>
          <w:szCs w:val="24"/>
        </w:rPr>
      </w:pPr>
      <w:r>
        <w:rPr>
          <w:b/>
          <w:sz w:val="24"/>
          <w:szCs w:val="24"/>
        </w:rPr>
        <w:t>Tenant Responsibilities</w:t>
      </w:r>
    </w:p>
    <w:p w14:paraId="52EE7023" w14:textId="77777777" w:rsidR="00584A3B" w:rsidRDefault="00584A3B" w:rsidP="00584A3B">
      <w:pPr>
        <w:pStyle w:val="ListParagraph"/>
        <w:numPr>
          <w:ilvl w:val="0"/>
          <w:numId w:val="20"/>
        </w:numPr>
        <w:tabs>
          <w:tab w:val="left" w:pos="90"/>
        </w:tabs>
        <w:rPr>
          <w:sz w:val="24"/>
          <w:szCs w:val="24"/>
        </w:rPr>
      </w:pPr>
      <w:r>
        <w:rPr>
          <w:sz w:val="24"/>
          <w:szCs w:val="24"/>
        </w:rPr>
        <w:t xml:space="preserve">Maintain inventory of emergency equipment to be used during sever weather, i.e. Flashlights and fresh batteries and First Aid Kits. </w:t>
      </w:r>
    </w:p>
    <w:p w14:paraId="2050D19F" w14:textId="77777777" w:rsidR="00584A3B" w:rsidRDefault="00584A3B" w:rsidP="00584A3B">
      <w:pPr>
        <w:pStyle w:val="ListParagraph"/>
        <w:numPr>
          <w:ilvl w:val="0"/>
          <w:numId w:val="20"/>
        </w:numPr>
        <w:tabs>
          <w:tab w:val="left" w:pos="90"/>
        </w:tabs>
        <w:rPr>
          <w:sz w:val="24"/>
          <w:szCs w:val="24"/>
        </w:rPr>
      </w:pPr>
      <w:r>
        <w:rPr>
          <w:sz w:val="24"/>
          <w:szCs w:val="24"/>
        </w:rPr>
        <w:t>If informed by the US Weather Service that severe weather is imminent, the following steps may be necessary:</w:t>
      </w:r>
    </w:p>
    <w:p w14:paraId="5786919C" w14:textId="77777777" w:rsidR="00584A3B" w:rsidRDefault="00584A3B" w:rsidP="00584A3B">
      <w:pPr>
        <w:pStyle w:val="ListParagraph"/>
        <w:numPr>
          <w:ilvl w:val="0"/>
          <w:numId w:val="21"/>
        </w:numPr>
        <w:tabs>
          <w:tab w:val="left" w:pos="90"/>
        </w:tabs>
        <w:rPr>
          <w:sz w:val="24"/>
          <w:szCs w:val="24"/>
        </w:rPr>
      </w:pPr>
      <w:r>
        <w:rPr>
          <w:sz w:val="24"/>
          <w:szCs w:val="24"/>
        </w:rPr>
        <w:t>Clear desks, tables and wind</w:t>
      </w:r>
      <w:r w:rsidR="004F792D">
        <w:rPr>
          <w:sz w:val="24"/>
          <w:szCs w:val="24"/>
        </w:rPr>
        <w:t>ow</w:t>
      </w:r>
      <w:r>
        <w:rPr>
          <w:sz w:val="24"/>
          <w:szCs w:val="24"/>
        </w:rPr>
        <w:t xml:space="preserve">sills of books, papers </w:t>
      </w:r>
      <w:r w:rsidR="004F792D">
        <w:rPr>
          <w:sz w:val="24"/>
          <w:szCs w:val="24"/>
        </w:rPr>
        <w:t>or other items and secure them in boxes or drawers.</w:t>
      </w:r>
    </w:p>
    <w:p w14:paraId="608CE722" w14:textId="77777777" w:rsidR="004F792D" w:rsidRDefault="004F792D" w:rsidP="00584A3B">
      <w:pPr>
        <w:pStyle w:val="ListParagraph"/>
        <w:numPr>
          <w:ilvl w:val="0"/>
          <w:numId w:val="21"/>
        </w:numPr>
        <w:tabs>
          <w:tab w:val="left" w:pos="90"/>
        </w:tabs>
        <w:rPr>
          <w:sz w:val="24"/>
          <w:szCs w:val="24"/>
        </w:rPr>
      </w:pPr>
      <w:r>
        <w:rPr>
          <w:sz w:val="24"/>
          <w:szCs w:val="24"/>
        </w:rPr>
        <w:t>Move easily moveable furniture away from windows.</w:t>
      </w:r>
    </w:p>
    <w:p w14:paraId="188BFEE9" w14:textId="77777777" w:rsidR="004F792D" w:rsidRDefault="004F792D" w:rsidP="00584A3B">
      <w:pPr>
        <w:pStyle w:val="ListParagraph"/>
        <w:numPr>
          <w:ilvl w:val="0"/>
          <w:numId w:val="21"/>
        </w:numPr>
        <w:tabs>
          <w:tab w:val="left" w:pos="90"/>
        </w:tabs>
        <w:rPr>
          <w:sz w:val="24"/>
          <w:szCs w:val="24"/>
        </w:rPr>
      </w:pPr>
      <w:r>
        <w:rPr>
          <w:sz w:val="24"/>
          <w:szCs w:val="24"/>
        </w:rPr>
        <w:t xml:space="preserve">Store all easily movable office equipment in inside offices. </w:t>
      </w:r>
    </w:p>
    <w:p w14:paraId="4DBEF847" w14:textId="77777777" w:rsidR="004F792D" w:rsidRDefault="004F792D" w:rsidP="00584A3B">
      <w:pPr>
        <w:pStyle w:val="ListParagraph"/>
        <w:numPr>
          <w:ilvl w:val="0"/>
          <w:numId w:val="21"/>
        </w:numPr>
        <w:tabs>
          <w:tab w:val="left" w:pos="90"/>
        </w:tabs>
        <w:rPr>
          <w:sz w:val="24"/>
          <w:szCs w:val="24"/>
        </w:rPr>
      </w:pPr>
      <w:r>
        <w:rPr>
          <w:sz w:val="24"/>
          <w:szCs w:val="24"/>
        </w:rPr>
        <w:t>Move all employees to the core areas of the building, i.e. stairwells, corridors)</w:t>
      </w:r>
    </w:p>
    <w:p w14:paraId="32478825" w14:textId="77777777" w:rsidR="004F792D" w:rsidRPr="003765DA" w:rsidRDefault="004F792D" w:rsidP="003765DA">
      <w:pPr>
        <w:pStyle w:val="ListParagraph"/>
        <w:numPr>
          <w:ilvl w:val="0"/>
          <w:numId w:val="20"/>
        </w:numPr>
        <w:tabs>
          <w:tab w:val="left" w:pos="90"/>
        </w:tabs>
        <w:rPr>
          <w:sz w:val="24"/>
          <w:szCs w:val="24"/>
        </w:rPr>
      </w:pPr>
      <w:r w:rsidRPr="003765DA">
        <w:rPr>
          <w:sz w:val="24"/>
          <w:szCs w:val="24"/>
        </w:rPr>
        <w:t>During the storm, all severe leaks, fires or structural damage are reported immediately to the Property Management #480-951-9550.</w:t>
      </w:r>
    </w:p>
    <w:p w14:paraId="7D3ED0CC" w14:textId="77777777" w:rsidR="004F792D" w:rsidRDefault="004F792D" w:rsidP="003765DA">
      <w:pPr>
        <w:pStyle w:val="ListParagraph"/>
        <w:numPr>
          <w:ilvl w:val="0"/>
          <w:numId w:val="20"/>
        </w:numPr>
        <w:tabs>
          <w:tab w:val="left" w:pos="90"/>
        </w:tabs>
        <w:rPr>
          <w:sz w:val="24"/>
          <w:szCs w:val="24"/>
        </w:rPr>
      </w:pPr>
      <w:r>
        <w:rPr>
          <w:sz w:val="24"/>
          <w:szCs w:val="24"/>
        </w:rPr>
        <w:t>After the storm, all safety hazards such as exposed wiring, broken glass, downed trees, etc…</w:t>
      </w:r>
      <w:r w:rsidR="003765DA">
        <w:rPr>
          <w:sz w:val="24"/>
          <w:szCs w:val="24"/>
        </w:rPr>
        <w:t xml:space="preserve"> a</w:t>
      </w:r>
      <w:r w:rsidR="00472A92">
        <w:rPr>
          <w:sz w:val="24"/>
          <w:szCs w:val="24"/>
        </w:rPr>
        <w:t>r</w:t>
      </w:r>
      <w:r>
        <w:rPr>
          <w:sz w:val="24"/>
          <w:szCs w:val="24"/>
        </w:rPr>
        <w:t>e reported to the Property Management Office #480-951-9550</w:t>
      </w:r>
    </w:p>
    <w:p w14:paraId="6DDD2EBF" w14:textId="77777777" w:rsidR="003765DA" w:rsidRDefault="003765DA" w:rsidP="003765DA">
      <w:pPr>
        <w:tabs>
          <w:tab w:val="left" w:pos="90"/>
        </w:tabs>
        <w:rPr>
          <w:sz w:val="24"/>
          <w:szCs w:val="24"/>
        </w:rPr>
      </w:pPr>
    </w:p>
    <w:p w14:paraId="59575357" w14:textId="77777777" w:rsidR="003765DA" w:rsidRDefault="003765DA" w:rsidP="003765DA">
      <w:pPr>
        <w:tabs>
          <w:tab w:val="left" w:pos="90"/>
        </w:tabs>
        <w:rPr>
          <w:b/>
          <w:sz w:val="24"/>
          <w:szCs w:val="24"/>
        </w:rPr>
      </w:pPr>
      <w:r w:rsidRPr="0067686F">
        <w:rPr>
          <w:b/>
          <w:sz w:val="24"/>
          <w:szCs w:val="24"/>
        </w:rPr>
        <w:t>Building Management Responsibilities</w:t>
      </w:r>
    </w:p>
    <w:p w14:paraId="0625177C" w14:textId="77777777" w:rsidR="003765DA" w:rsidRDefault="003765DA" w:rsidP="003765DA">
      <w:pPr>
        <w:pStyle w:val="ListParagraph"/>
        <w:numPr>
          <w:ilvl w:val="0"/>
          <w:numId w:val="22"/>
        </w:numPr>
        <w:tabs>
          <w:tab w:val="left" w:pos="90"/>
        </w:tabs>
        <w:rPr>
          <w:sz w:val="24"/>
          <w:szCs w:val="24"/>
        </w:rPr>
      </w:pPr>
      <w:r>
        <w:rPr>
          <w:sz w:val="24"/>
          <w:szCs w:val="24"/>
        </w:rPr>
        <w:t>Check the readiness of auxiliary power for emergency lighting, which has battery back-up.</w:t>
      </w:r>
    </w:p>
    <w:p w14:paraId="5802B295" w14:textId="77777777" w:rsidR="003765DA" w:rsidRDefault="003765DA" w:rsidP="003765DA">
      <w:pPr>
        <w:pStyle w:val="ListParagraph"/>
        <w:numPr>
          <w:ilvl w:val="0"/>
          <w:numId w:val="22"/>
        </w:numPr>
        <w:tabs>
          <w:tab w:val="left" w:pos="90"/>
        </w:tabs>
        <w:rPr>
          <w:sz w:val="24"/>
          <w:szCs w:val="24"/>
        </w:rPr>
      </w:pPr>
      <w:r>
        <w:rPr>
          <w:sz w:val="24"/>
          <w:szCs w:val="24"/>
        </w:rPr>
        <w:t>Move unattached building items indoors.</w:t>
      </w:r>
    </w:p>
    <w:p w14:paraId="7A89E35B" w14:textId="77777777" w:rsidR="003765DA" w:rsidRDefault="003765DA" w:rsidP="003765DA">
      <w:pPr>
        <w:pStyle w:val="ListParagraph"/>
        <w:numPr>
          <w:ilvl w:val="0"/>
          <w:numId w:val="22"/>
        </w:numPr>
        <w:tabs>
          <w:tab w:val="left" w:pos="90"/>
        </w:tabs>
        <w:rPr>
          <w:sz w:val="24"/>
          <w:szCs w:val="24"/>
        </w:rPr>
      </w:pPr>
      <w:r>
        <w:rPr>
          <w:sz w:val="24"/>
          <w:szCs w:val="24"/>
        </w:rPr>
        <w:lastRenderedPageBreak/>
        <w:t>Monitor local news and weather reports</w:t>
      </w:r>
    </w:p>
    <w:p w14:paraId="16E4031C" w14:textId="77777777" w:rsidR="003765DA" w:rsidRDefault="003765DA" w:rsidP="003765DA">
      <w:pPr>
        <w:pStyle w:val="ListParagraph"/>
        <w:numPr>
          <w:ilvl w:val="0"/>
          <w:numId w:val="22"/>
        </w:numPr>
        <w:tabs>
          <w:tab w:val="left" w:pos="90"/>
        </w:tabs>
        <w:rPr>
          <w:sz w:val="24"/>
          <w:szCs w:val="24"/>
        </w:rPr>
      </w:pPr>
      <w:r>
        <w:rPr>
          <w:sz w:val="24"/>
          <w:szCs w:val="24"/>
        </w:rPr>
        <w:t>Building repairs are made as quickly as feasible.</w:t>
      </w:r>
    </w:p>
    <w:p w14:paraId="445815F9" w14:textId="77777777" w:rsidR="003765DA" w:rsidRDefault="003765DA" w:rsidP="003765DA">
      <w:pPr>
        <w:pStyle w:val="ListParagraph"/>
        <w:numPr>
          <w:ilvl w:val="0"/>
          <w:numId w:val="22"/>
        </w:numPr>
        <w:tabs>
          <w:tab w:val="left" w:pos="90"/>
        </w:tabs>
        <w:rPr>
          <w:sz w:val="24"/>
          <w:szCs w:val="24"/>
        </w:rPr>
      </w:pPr>
      <w:r>
        <w:rPr>
          <w:sz w:val="24"/>
          <w:szCs w:val="24"/>
        </w:rPr>
        <w:t>Communications are maintained with Public Utilities as appropriate</w:t>
      </w:r>
    </w:p>
    <w:p w14:paraId="024FD245" w14:textId="77777777" w:rsidR="003765DA" w:rsidRDefault="003765DA" w:rsidP="003765DA">
      <w:pPr>
        <w:tabs>
          <w:tab w:val="left" w:pos="90"/>
        </w:tabs>
        <w:rPr>
          <w:sz w:val="24"/>
          <w:szCs w:val="24"/>
        </w:rPr>
      </w:pPr>
    </w:p>
    <w:p w14:paraId="4B424841" w14:textId="77777777" w:rsidR="003765DA" w:rsidRPr="00C06728" w:rsidRDefault="003765DA" w:rsidP="003765DA">
      <w:pPr>
        <w:tabs>
          <w:tab w:val="left" w:pos="90"/>
        </w:tabs>
        <w:rPr>
          <w:b/>
          <w:sz w:val="28"/>
          <w:szCs w:val="28"/>
        </w:rPr>
      </w:pPr>
      <w:r w:rsidRPr="00C06728">
        <w:rPr>
          <w:b/>
          <w:sz w:val="28"/>
          <w:szCs w:val="28"/>
        </w:rPr>
        <w:t>Power Failure</w:t>
      </w:r>
    </w:p>
    <w:p w14:paraId="48DABF61" w14:textId="77777777" w:rsidR="003765DA" w:rsidRPr="00C06728" w:rsidRDefault="003765DA" w:rsidP="00C06728">
      <w:pPr>
        <w:tabs>
          <w:tab w:val="left" w:pos="90"/>
        </w:tabs>
        <w:rPr>
          <w:sz w:val="24"/>
          <w:szCs w:val="24"/>
        </w:rPr>
      </w:pPr>
      <w:r w:rsidRPr="00C06728">
        <w:rPr>
          <w:sz w:val="24"/>
          <w:szCs w:val="24"/>
        </w:rPr>
        <w:t>In the event the building sustains a power failure, emergency lighting is available in all stairwells. All HVAC equipment, lights, receptacles, elevators and most telephone equipment will not be operational.</w:t>
      </w:r>
    </w:p>
    <w:p w14:paraId="0AECCDF3" w14:textId="77777777" w:rsidR="00C06728" w:rsidRPr="00C06728" w:rsidRDefault="00C06728" w:rsidP="00C06728">
      <w:pPr>
        <w:tabs>
          <w:tab w:val="left" w:pos="90"/>
        </w:tabs>
        <w:rPr>
          <w:sz w:val="24"/>
          <w:szCs w:val="24"/>
        </w:rPr>
      </w:pPr>
      <w:r w:rsidRPr="00C06728">
        <w:rPr>
          <w:sz w:val="24"/>
          <w:szCs w:val="24"/>
        </w:rPr>
        <w:t xml:space="preserve">The Building Management will be contacting Arizona Public Service to find out the duration of the power outage. If the electric company does not know how long the power will be out, or if power will be out for longer than one hour, the building may need to be evacuated. </w:t>
      </w:r>
    </w:p>
    <w:p w14:paraId="39A5915C" w14:textId="77777777" w:rsidR="00C06728" w:rsidRDefault="00C06728" w:rsidP="00C06728">
      <w:pPr>
        <w:tabs>
          <w:tab w:val="left" w:pos="90"/>
        </w:tabs>
        <w:rPr>
          <w:sz w:val="24"/>
          <w:szCs w:val="24"/>
        </w:rPr>
      </w:pPr>
    </w:p>
    <w:p w14:paraId="1FC64519" w14:textId="77777777" w:rsidR="00C06728" w:rsidRDefault="00C06728" w:rsidP="00C06728">
      <w:pPr>
        <w:tabs>
          <w:tab w:val="left" w:pos="90"/>
        </w:tabs>
        <w:rPr>
          <w:b/>
          <w:sz w:val="28"/>
          <w:szCs w:val="28"/>
        </w:rPr>
      </w:pPr>
      <w:r>
        <w:rPr>
          <w:b/>
          <w:sz w:val="28"/>
          <w:szCs w:val="28"/>
        </w:rPr>
        <w:t>Earthquakes</w:t>
      </w:r>
    </w:p>
    <w:p w14:paraId="14559F49" w14:textId="77777777" w:rsidR="00C06728" w:rsidRDefault="00C06728" w:rsidP="00C06728">
      <w:pPr>
        <w:tabs>
          <w:tab w:val="left" w:pos="90"/>
        </w:tabs>
        <w:rPr>
          <w:sz w:val="24"/>
          <w:szCs w:val="24"/>
        </w:rPr>
      </w:pPr>
      <w:r>
        <w:rPr>
          <w:sz w:val="24"/>
          <w:szCs w:val="24"/>
        </w:rPr>
        <w:t xml:space="preserve">In the event of an earthquake, </w:t>
      </w:r>
      <w:r>
        <w:rPr>
          <w:b/>
          <w:sz w:val="24"/>
          <w:szCs w:val="24"/>
        </w:rPr>
        <w:t xml:space="preserve">REMAIN CALM, </w:t>
      </w:r>
      <w:r>
        <w:rPr>
          <w:sz w:val="24"/>
          <w:szCs w:val="24"/>
        </w:rPr>
        <w:t xml:space="preserve">do not attempt to leave the building. You are safer in the building until the initial tremors subside. Take cover under a desk or other sturdy object or against the wall in the core of the building. Protect your head, duck, cover and hold. Move away from building exterior, windows, bookcases, filing cabinets and any objects that may fall or shatter. </w:t>
      </w:r>
    </w:p>
    <w:p w14:paraId="33CC66C6" w14:textId="77777777" w:rsidR="004A4D8F" w:rsidRDefault="004A4D8F" w:rsidP="00C06728">
      <w:pPr>
        <w:tabs>
          <w:tab w:val="left" w:pos="90"/>
        </w:tabs>
        <w:rPr>
          <w:sz w:val="24"/>
          <w:szCs w:val="24"/>
        </w:rPr>
      </w:pPr>
    </w:p>
    <w:p w14:paraId="438F76B2" w14:textId="77777777" w:rsidR="004A4D8F" w:rsidRDefault="00472A92" w:rsidP="00C06728">
      <w:pPr>
        <w:tabs>
          <w:tab w:val="left" w:pos="90"/>
        </w:tabs>
        <w:rPr>
          <w:b/>
          <w:sz w:val="24"/>
          <w:szCs w:val="24"/>
        </w:rPr>
      </w:pPr>
      <w:r>
        <w:rPr>
          <w:b/>
          <w:sz w:val="24"/>
          <w:szCs w:val="24"/>
        </w:rPr>
        <w:t xml:space="preserve">Procedures </w:t>
      </w:r>
      <w:r w:rsidR="004A4D8F">
        <w:rPr>
          <w:b/>
          <w:sz w:val="24"/>
          <w:szCs w:val="24"/>
        </w:rPr>
        <w:t>after an Earthquake:</w:t>
      </w:r>
    </w:p>
    <w:p w14:paraId="71C9706A" w14:textId="77777777" w:rsidR="004A4D8F" w:rsidRDefault="004A4D8F" w:rsidP="004A4D8F">
      <w:pPr>
        <w:pStyle w:val="ListParagraph"/>
        <w:numPr>
          <w:ilvl w:val="0"/>
          <w:numId w:val="24"/>
        </w:numPr>
        <w:tabs>
          <w:tab w:val="left" w:pos="90"/>
        </w:tabs>
        <w:rPr>
          <w:sz w:val="24"/>
          <w:szCs w:val="24"/>
        </w:rPr>
      </w:pPr>
      <w:r>
        <w:rPr>
          <w:sz w:val="24"/>
          <w:szCs w:val="24"/>
        </w:rPr>
        <w:t xml:space="preserve">Check for injured and assist if possible. Do not move a seriously injured person unless they are in immediate danger. </w:t>
      </w:r>
    </w:p>
    <w:p w14:paraId="57EA85F9" w14:textId="77777777" w:rsidR="004A4D8F" w:rsidRDefault="004A4D8F" w:rsidP="004A4D8F">
      <w:pPr>
        <w:pStyle w:val="ListParagraph"/>
        <w:numPr>
          <w:ilvl w:val="0"/>
          <w:numId w:val="24"/>
        </w:numPr>
        <w:tabs>
          <w:tab w:val="left" w:pos="90"/>
        </w:tabs>
        <w:rPr>
          <w:sz w:val="24"/>
          <w:szCs w:val="24"/>
        </w:rPr>
      </w:pPr>
      <w:r>
        <w:rPr>
          <w:sz w:val="24"/>
          <w:szCs w:val="24"/>
        </w:rPr>
        <w:t>Inspect your floor for damage. Check for fires, gas and water leaks, and electrical shorts.</w:t>
      </w:r>
    </w:p>
    <w:p w14:paraId="5B2277D9" w14:textId="77777777" w:rsidR="004A4D8F" w:rsidRDefault="004A4D8F" w:rsidP="004A4D8F">
      <w:pPr>
        <w:pStyle w:val="ListParagraph"/>
        <w:numPr>
          <w:ilvl w:val="0"/>
          <w:numId w:val="24"/>
        </w:numPr>
        <w:tabs>
          <w:tab w:val="left" w:pos="90"/>
        </w:tabs>
        <w:rPr>
          <w:sz w:val="24"/>
          <w:szCs w:val="24"/>
        </w:rPr>
      </w:pPr>
      <w:r>
        <w:rPr>
          <w:sz w:val="24"/>
          <w:szCs w:val="24"/>
        </w:rPr>
        <w:t xml:space="preserve">If you suspect a gas leak contact the Property Management Office immediately #480-951-9550. DO NOT use matches, lighters or turn on electrical switches or appliances. </w:t>
      </w:r>
    </w:p>
    <w:p w14:paraId="545CAA3B" w14:textId="77777777" w:rsidR="004A4D8F" w:rsidRDefault="004A4D8F" w:rsidP="004A4D8F">
      <w:pPr>
        <w:pStyle w:val="ListParagraph"/>
        <w:numPr>
          <w:ilvl w:val="0"/>
          <w:numId w:val="24"/>
        </w:numPr>
        <w:tabs>
          <w:tab w:val="left" w:pos="90"/>
        </w:tabs>
        <w:rPr>
          <w:sz w:val="24"/>
          <w:szCs w:val="24"/>
        </w:rPr>
      </w:pPr>
      <w:r>
        <w:rPr>
          <w:sz w:val="24"/>
          <w:szCs w:val="24"/>
        </w:rPr>
        <w:t>Open doors carefully and watch for falling objects.</w:t>
      </w:r>
    </w:p>
    <w:p w14:paraId="01FB7094" w14:textId="77777777" w:rsidR="004A4D8F" w:rsidRDefault="004A4D8F" w:rsidP="004A4D8F">
      <w:pPr>
        <w:pStyle w:val="ListParagraph"/>
        <w:numPr>
          <w:ilvl w:val="0"/>
          <w:numId w:val="24"/>
        </w:numPr>
        <w:tabs>
          <w:tab w:val="left" w:pos="90"/>
        </w:tabs>
        <w:rPr>
          <w:sz w:val="24"/>
          <w:szCs w:val="24"/>
        </w:rPr>
      </w:pPr>
      <w:r>
        <w:rPr>
          <w:sz w:val="24"/>
          <w:szCs w:val="24"/>
        </w:rPr>
        <w:t>Stay away from windows/glassed areas.</w:t>
      </w:r>
    </w:p>
    <w:p w14:paraId="261A9AC2" w14:textId="77777777" w:rsidR="004A4D8F" w:rsidRDefault="004A4D8F" w:rsidP="004A4D8F">
      <w:pPr>
        <w:pStyle w:val="ListParagraph"/>
        <w:numPr>
          <w:ilvl w:val="0"/>
          <w:numId w:val="24"/>
        </w:numPr>
        <w:tabs>
          <w:tab w:val="left" w:pos="90"/>
        </w:tabs>
        <w:rPr>
          <w:sz w:val="24"/>
          <w:szCs w:val="24"/>
        </w:rPr>
      </w:pPr>
      <w:r>
        <w:rPr>
          <w:sz w:val="24"/>
          <w:szCs w:val="24"/>
        </w:rPr>
        <w:t>Replace telephone receivers, in case the telephone system works. Use telephones for emergency calls ONLY.</w:t>
      </w:r>
    </w:p>
    <w:p w14:paraId="65AFD8C5" w14:textId="77777777" w:rsidR="004A4D8F" w:rsidRDefault="004A4D8F" w:rsidP="004A4D8F">
      <w:pPr>
        <w:pStyle w:val="ListParagraph"/>
        <w:numPr>
          <w:ilvl w:val="0"/>
          <w:numId w:val="24"/>
        </w:numPr>
        <w:tabs>
          <w:tab w:val="left" w:pos="90"/>
        </w:tabs>
        <w:rPr>
          <w:sz w:val="24"/>
          <w:szCs w:val="24"/>
        </w:rPr>
      </w:pPr>
      <w:r>
        <w:rPr>
          <w:sz w:val="24"/>
          <w:szCs w:val="24"/>
        </w:rPr>
        <w:t>Cooperate with the Property Management Office and Public Safety Officials.</w:t>
      </w:r>
    </w:p>
    <w:p w14:paraId="261BFBAC" w14:textId="77777777" w:rsidR="004A4D8F" w:rsidRDefault="004A4D8F" w:rsidP="004A4D8F">
      <w:pPr>
        <w:pStyle w:val="ListParagraph"/>
        <w:numPr>
          <w:ilvl w:val="0"/>
          <w:numId w:val="24"/>
        </w:numPr>
        <w:tabs>
          <w:tab w:val="left" w:pos="90"/>
        </w:tabs>
        <w:rPr>
          <w:sz w:val="24"/>
          <w:szCs w:val="24"/>
        </w:rPr>
      </w:pPr>
      <w:r>
        <w:rPr>
          <w:sz w:val="24"/>
          <w:szCs w:val="24"/>
        </w:rPr>
        <w:t>Be prepared for aftershocks.</w:t>
      </w:r>
    </w:p>
    <w:p w14:paraId="1A92C3DD" w14:textId="77777777" w:rsidR="004A4D8F" w:rsidRPr="004A4D8F" w:rsidRDefault="004A4D8F" w:rsidP="004A4D8F">
      <w:pPr>
        <w:pStyle w:val="ListParagraph"/>
        <w:numPr>
          <w:ilvl w:val="0"/>
          <w:numId w:val="24"/>
        </w:numPr>
        <w:tabs>
          <w:tab w:val="left" w:pos="90"/>
        </w:tabs>
        <w:rPr>
          <w:sz w:val="24"/>
          <w:szCs w:val="24"/>
        </w:rPr>
      </w:pPr>
      <w:r>
        <w:rPr>
          <w:sz w:val="24"/>
          <w:szCs w:val="24"/>
        </w:rPr>
        <w:t xml:space="preserve">Notify the Property Management Office of any damage to the building. </w:t>
      </w:r>
    </w:p>
    <w:p w14:paraId="0B70A89D" w14:textId="77777777" w:rsidR="00C06728" w:rsidRDefault="00C06728" w:rsidP="003765DA">
      <w:pPr>
        <w:pStyle w:val="ListParagraph"/>
        <w:tabs>
          <w:tab w:val="left" w:pos="90"/>
        </w:tabs>
        <w:rPr>
          <w:sz w:val="24"/>
          <w:szCs w:val="24"/>
        </w:rPr>
      </w:pPr>
    </w:p>
    <w:p w14:paraId="7C0152C4" w14:textId="77777777" w:rsidR="00C06728" w:rsidRPr="003765DA" w:rsidRDefault="00C06728" w:rsidP="003765DA">
      <w:pPr>
        <w:pStyle w:val="ListParagraph"/>
        <w:tabs>
          <w:tab w:val="left" w:pos="90"/>
        </w:tabs>
        <w:rPr>
          <w:sz w:val="24"/>
          <w:szCs w:val="24"/>
        </w:rPr>
      </w:pPr>
    </w:p>
    <w:p w14:paraId="59D13132" w14:textId="77777777" w:rsidR="00B82550" w:rsidRPr="0057028E" w:rsidRDefault="004A4D8F" w:rsidP="0057028E">
      <w:pPr>
        <w:pStyle w:val="ListParagraph"/>
        <w:numPr>
          <w:ilvl w:val="0"/>
          <w:numId w:val="18"/>
        </w:numPr>
        <w:rPr>
          <w:b/>
          <w:sz w:val="32"/>
          <w:szCs w:val="32"/>
        </w:rPr>
      </w:pPr>
      <w:r w:rsidRPr="0057028E">
        <w:rPr>
          <w:b/>
          <w:sz w:val="32"/>
          <w:szCs w:val="32"/>
        </w:rPr>
        <w:t>Medical Emergencies</w:t>
      </w:r>
    </w:p>
    <w:p w14:paraId="49593F14" w14:textId="77777777" w:rsidR="004A4D8F" w:rsidRDefault="007E69F9" w:rsidP="00B82550">
      <w:pPr>
        <w:rPr>
          <w:sz w:val="24"/>
          <w:szCs w:val="24"/>
        </w:rPr>
      </w:pPr>
      <w:r>
        <w:rPr>
          <w:sz w:val="24"/>
          <w:szCs w:val="24"/>
        </w:rPr>
        <w:t>Building tenants should follow the procedures listed below if a medical emergency is encountered:</w:t>
      </w:r>
    </w:p>
    <w:p w14:paraId="7FD5BC07" w14:textId="77777777" w:rsidR="007E69F9" w:rsidRDefault="007E69F9" w:rsidP="007E69F9">
      <w:pPr>
        <w:pStyle w:val="ListParagraph"/>
        <w:numPr>
          <w:ilvl w:val="0"/>
          <w:numId w:val="25"/>
        </w:numPr>
        <w:rPr>
          <w:sz w:val="24"/>
          <w:szCs w:val="24"/>
        </w:rPr>
      </w:pPr>
      <w:r>
        <w:rPr>
          <w:sz w:val="24"/>
          <w:szCs w:val="24"/>
        </w:rPr>
        <w:t>Remain with the victim and call out for assistance.</w:t>
      </w:r>
    </w:p>
    <w:p w14:paraId="459B499C" w14:textId="77777777" w:rsidR="007E69F9" w:rsidRDefault="007E69F9" w:rsidP="007E69F9">
      <w:pPr>
        <w:pStyle w:val="ListParagraph"/>
        <w:numPr>
          <w:ilvl w:val="0"/>
          <w:numId w:val="25"/>
        </w:numPr>
        <w:rPr>
          <w:sz w:val="24"/>
          <w:szCs w:val="24"/>
        </w:rPr>
      </w:pPr>
      <w:r>
        <w:rPr>
          <w:sz w:val="24"/>
          <w:szCs w:val="24"/>
        </w:rPr>
        <w:t>Do not attempt to move the individual, unless they are in immediate danger.</w:t>
      </w:r>
    </w:p>
    <w:p w14:paraId="7163C341" w14:textId="77777777" w:rsidR="007E69F9" w:rsidRDefault="007E69F9" w:rsidP="007E69F9">
      <w:pPr>
        <w:pStyle w:val="ListParagraph"/>
        <w:numPr>
          <w:ilvl w:val="0"/>
          <w:numId w:val="25"/>
        </w:numPr>
        <w:rPr>
          <w:sz w:val="24"/>
          <w:szCs w:val="24"/>
        </w:rPr>
      </w:pPr>
      <w:r>
        <w:rPr>
          <w:sz w:val="24"/>
          <w:szCs w:val="24"/>
        </w:rPr>
        <w:t>Call 911</w:t>
      </w:r>
    </w:p>
    <w:p w14:paraId="1B468FCC" w14:textId="77777777" w:rsidR="007E69F9" w:rsidRDefault="007E69F9" w:rsidP="007E69F9">
      <w:pPr>
        <w:pStyle w:val="ListParagraph"/>
        <w:numPr>
          <w:ilvl w:val="0"/>
          <w:numId w:val="25"/>
        </w:numPr>
        <w:rPr>
          <w:sz w:val="24"/>
          <w:szCs w:val="24"/>
        </w:rPr>
      </w:pPr>
      <w:r>
        <w:rPr>
          <w:sz w:val="24"/>
          <w:szCs w:val="24"/>
        </w:rPr>
        <w:t>State the nature of the emergency</w:t>
      </w:r>
    </w:p>
    <w:p w14:paraId="7D075042" w14:textId="77777777" w:rsidR="007E69F9" w:rsidRDefault="007E69F9" w:rsidP="007E69F9">
      <w:pPr>
        <w:pStyle w:val="ListParagraph"/>
        <w:numPr>
          <w:ilvl w:val="0"/>
          <w:numId w:val="25"/>
        </w:numPr>
        <w:rPr>
          <w:sz w:val="24"/>
          <w:szCs w:val="24"/>
        </w:rPr>
      </w:pPr>
      <w:r>
        <w:rPr>
          <w:sz w:val="24"/>
          <w:szCs w:val="24"/>
        </w:rPr>
        <w:t xml:space="preserve">State the building’s address – 14624 North Scottsdale Rd. </w:t>
      </w:r>
    </w:p>
    <w:p w14:paraId="1C9EFB4D" w14:textId="77777777" w:rsidR="007E69F9" w:rsidRDefault="007E69F9" w:rsidP="007E69F9">
      <w:pPr>
        <w:pStyle w:val="ListParagraph"/>
        <w:numPr>
          <w:ilvl w:val="0"/>
          <w:numId w:val="25"/>
        </w:numPr>
        <w:rPr>
          <w:sz w:val="24"/>
          <w:szCs w:val="24"/>
        </w:rPr>
      </w:pPr>
      <w:r>
        <w:rPr>
          <w:sz w:val="24"/>
          <w:szCs w:val="24"/>
        </w:rPr>
        <w:t>State your company name, suite number and floor number.</w:t>
      </w:r>
    </w:p>
    <w:p w14:paraId="1A1B6E19" w14:textId="77777777" w:rsidR="007E69F9" w:rsidRDefault="007E69F9" w:rsidP="007E69F9">
      <w:pPr>
        <w:pStyle w:val="ListParagraph"/>
        <w:numPr>
          <w:ilvl w:val="0"/>
          <w:numId w:val="25"/>
        </w:numPr>
        <w:rPr>
          <w:sz w:val="24"/>
          <w:szCs w:val="24"/>
        </w:rPr>
      </w:pPr>
      <w:r>
        <w:rPr>
          <w:sz w:val="24"/>
          <w:szCs w:val="24"/>
        </w:rPr>
        <w:t>Answer all questions of the 911 operator.</w:t>
      </w:r>
    </w:p>
    <w:p w14:paraId="295B869B" w14:textId="77777777" w:rsidR="007E69F9" w:rsidRDefault="007E69F9" w:rsidP="007E69F9">
      <w:pPr>
        <w:pStyle w:val="ListParagraph"/>
        <w:numPr>
          <w:ilvl w:val="0"/>
          <w:numId w:val="25"/>
        </w:numPr>
        <w:rPr>
          <w:sz w:val="24"/>
          <w:szCs w:val="24"/>
        </w:rPr>
      </w:pPr>
      <w:r>
        <w:rPr>
          <w:sz w:val="24"/>
          <w:szCs w:val="24"/>
        </w:rPr>
        <w:t xml:space="preserve">Do not hang up until the operator tells you to do so. </w:t>
      </w:r>
    </w:p>
    <w:p w14:paraId="3747B3C3" w14:textId="77777777" w:rsidR="007E69F9" w:rsidRDefault="007E69F9" w:rsidP="007E69F9">
      <w:pPr>
        <w:pStyle w:val="ListParagraph"/>
        <w:numPr>
          <w:ilvl w:val="0"/>
          <w:numId w:val="25"/>
        </w:numPr>
        <w:rPr>
          <w:sz w:val="24"/>
          <w:szCs w:val="24"/>
        </w:rPr>
      </w:pPr>
      <w:r>
        <w:rPr>
          <w:sz w:val="24"/>
          <w:szCs w:val="24"/>
        </w:rPr>
        <w:t xml:space="preserve">Call the Property Management Office #480-951-9550 and give exact location and nature of the emergency, so that they can be prepared for the arrival of the emergency vehicles. </w:t>
      </w:r>
    </w:p>
    <w:p w14:paraId="54C8164E" w14:textId="77777777" w:rsidR="003A0D73" w:rsidRPr="007E69F9" w:rsidRDefault="003A0D73" w:rsidP="007E69F9">
      <w:pPr>
        <w:pStyle w:val="ListParagraph"/>
        <w:numPr>
          <w:ilvl w:val="0"/>
          <w:numId w:val="25"/>
        </w:numPr>
        <w:rPr>
          <w:sz w:val="24"/>
          <w:szCs w:val="24"/>
        </w:rPr>
      </w:pPr>
      <w:r>
        <w:rPr>
          <w:sz w:val="24"/>
          <w:szCs w:val="24"/>
        </w:rPr>
        <w:t>Be prepared with the name and phone numbers of any emergency contacts of medical victim, i.e. spouse, parents, children, etc…</w:t>
      </w:r>
    </w:p>
    <w:p w14:paraId="1B0C9FB4" w14:textId="77777777" w:rsidR="00E62285" w:rsidRPr="00E62285" w:rsidRDefault="00E62285" w:rsidP="00E62285">
      <w:pPr>
        <w:rPr>
          <w:sz w:val="24"/>
          <w:szCs w:val="24"/>
        </w:rPr>
      </w:pPr>
    </w:p>
    <w:p w14:paraId="4E578F69" w14:textId="77777777" w:rsidR="00CC02D7" w:rsidRPr="00CC02D7" w:rsidRDefault="00CC02D7" w:rsidP="00CC02D7">
      <w:pPr>
        <w:pStyle w:val="ListParagraph"/>
        <w:rPr>
          <w:sz w:val="24"/>
          <w:szCs w:val="24"/>
        </w:rPr>
      </w:pPr>
    </w:p>
    <w:p w14:paraId="102592E1" w14:textId="77777777" w:rsidR="002465F2" w:rsidRPr="002465F2" w:rsidRDefault="002465F2" w:rsidP="00192314">
      <w:pPr>
        <w:pStyle w:val="ListParagraph"/>
        <w:ind w:left="1440"/>
        <w:rPr>
          <w:b/>
          <w:sz w:val="28"/>
          <w:szCs w:val="28"/>
        </w:rPr>
      </w:pPr>
    </w:p>
    <w:p w14:paraId="0C806C27" w14:textId="77777777" w:rsidR="00E61E91" w:rsidRDefault="00E61E91" w:rsidP="00B9028B">
      <w:pPr>
        <w:rPr>
          <w:b/>
          <w:sz w:val="28"/>
          <w:szCs w:val="28"/>
        </w:rPr>
      </w:pPr>
    </w:p>
    <w:p w14:paraId="35C1C04D" w14:textId="77777777" w:rsidR="00E61E91" w:rsidRDefault="00E61E91" w:rsidP="00B9028B">
      <w:pPr>
        <w:rPr>
          <w:sz w:val="24"/>
          <w:szCs w:val="24"/>
        </w:rPr>
      </w:pPr>
    </w:p>
    <w:p w14:paraId="64FB2349" w14:textId="77777777" w:rsidR="0057028E" w:rsidRDefault="0057028E" w:rsidP="00B9028B">
      <w:pPr>
        <w:rPr>
          <w:sz w:val="24"/>
          <w:szCs w:val="24"/>
        </w:rPr>
      </w:pPr>
    </w:p>
    <w:p w14:paraId="11859525" w14:textId="77777777" w:rsidR="0057028E" w:rsidRDefault="0057028E" w:rsidP="00B9028B">
      <w:pPr>
        <w:rPr>
          <w:sz w:val="24"/>
          <w:szCs w:val="24"/>
        </w:rPr>
      </w:pPr>
    </w:p>
    <w:p w14:paraId="4CB755F4" w14:textId="77777777" w:rsidR="0057028E" w:rsidRDefault="0057028E" w:rsidP="00B9028B">
      <w:pPr>
        <w:rPr>
          <w:sz w:val="24"/>
          <w:szCs w:val="24"/>
        </w:rPr>
      </w:pPr>
    </w:p>
    <w:p w14:paraId="30693D3F" w14:textId="77777777" w:rsidR="0057028E" w:rsidRDefault="0057028E" w:rsidP="00B9028B">
      <w:pPr>
        <w:rPr>
          <w:sz w:val="24"/>
          <w:szCs w:val="24"/>
        </w:rPr>
      </w:pPr>
    </w:p>
    <w:p w14:paraId="505F57ED" w14:textId="77777777" w:rsidR="0057028E" w:rsidRDefault="0057028E" w:rsidP="00B9028B">
      <w:pPr>
        <w:rPr>
          <w:sz w:val="24"/>
          <w:szCs w:val="24"/>
        </w:rPr>
      </w:pPr>
    </w:p>
    <w:p w14:paraId="74BD0838" w14:textId="77777777" w:rsidR="0057028E" w:rsidRDefault="0057028E" w:rsidP="00B9028B">
      <w:pPr>
        <w:rPr>
          <w:sz w:val="24"/>
          <w:szCs w:val="24"/>
        </w:rPr>
      </w:pPr>
    </w:p>
    <w:p w14:paraId="12F1467B" w14:textId="77777777" w:rsidR="0057028E" w:rsidRDefault="0057028E" w:rsidP="00B9028B">
      <w:pPr>
        <w:rPr>
          <w:sz w:val="24"/>
          <w:szCs w:val="24"/>
        </w:rPr>
      </w:pPr>
    </w:p>
    <w:p w14:paraId="4D299302" w14:textId="77777777" w:rsidR="0057028E" w:rsidRDefault="0057028E" w:rsidP="00B9028B">
      <w:pPr>
        <w:rPr>
          <w:sz w:val="24"/>
          <w:szCs w:val="24"/>
        </w:rPr>
      </w:pPr>
    </w:p>
    <w:p w14:paraId="4EF981A7" w14:textId="77777777" w:rsidR="0057028E" w:rsidRDefault="0057028E" w:rsidP="00B9028B">
      <w:pPr>
        <w:rPr>
          <w:sz w:val="24"/>
          <w:szCs w:val="24"/>
        </w:rPr>
      </w:pPr>
    </w:p>
    <w:p w14:paraId="54EFB9E9" w14:textId="77777777" w:rsidR="0057028E" w:rsidRDefault="0057028E" w:rsidP="00B9028B">
      <w:pPr>
        <w:rPr>
          <w:sz w:val="24"/>
          <w:szCs w:val="24"/>
        </w:rPr>
      </w:pPr>
    </w:p>
    <w:p w14:paraId="0BBBFC1C" w14:textId="77777777" w:rsidR="0057028E" w:rsidRDefault="0057028E" w:rsidP="00B9028B">
      <w:pPr>
        <w:rPr>
          <w:sz w:val="24"/>
          <w:szCs w:val="24"/>
        </w:rPr>
      </w:pPr>
    </w:p>
    <w:p w14:paraId="45C37731" w14:textId="77777777" w:rsidR="0057028E" w:rsidRPr="0057028E" w:rsidRDefault="0057028E" w:rsidP="0057028E">
      <w:pPr>
        <w:pStyle w:val="ListParagraph"/>
        <w:numPr>
          <w:ilvl w:val="0"/>
          <w:numId w:val="18"/>
        </w:numPr>
        <w:rPr>
          <w:b/>
          <w:sz w:val="32"/>
          <w:szCs w:val="32"/>
        </w:rPr>
      </w:pPr>
      <w:r>
        <w:rPr>
          <w:b/>
          <w:sz w:val="32"/>
          <w:szCs w:val="32"/>
        </w:rPr>
        <w:t>Workplace Violence</w:t>
      </w:r>
    </w:p>
    <w:p w14:paraId="76C07567" w14:textId="77777777" w:rsidR="008C49C5" w:rsidRDefault="008C49C5" w:rsidP="008C49C5">
      <w:pPr>
        <w:rPr>
          <w:sz w:val="24"/>
          <w:szCs w:val="24"/>
        </w:rPr>
      </w:pPr>
      <w:r>
        <w:rPr>
          <w:sz w:val="24"/>
          <w:szCs w:val="24"/>
        </w:rPr>
        <w:t>According to the US Dept. of Justice, workplace violence falls into four broad categories</w:t>
      </w:r>
    </w:p>
    <w:p w14:paraId="5064F21E" w14:textId="77777777" w:rsidR="008C49C5" w:rsidRDefault="008C49C5" w:rsidP="008C49C5">
      <w:pPr>
        <w:rPr>
          <w:sz w:val="24"/>
          <w:szCs w:val="24"/>
        </w:rPr>
      </w:pPr>
      <w:r>
        <w:rPr>
          <w:sz w:val="24"/>
          <w:szCs w:val="24"/>
        </w:rPr>
        <w:tab/>
      </w:r>
    </w:p>
    <w:p w14:paraId="4BA952EC" w14:textId="77777777" w:rsidR="008C49C5" w:rsidRDefault="008C49C5" w:rsidP="008C49C5">
      <w:pPr>
        <w:rPr>
          <w:sz w:val="24"/>
          <w:szCs w:val="24"/>
        </w:rPr>
      </w:pPr>
      <w:r w:rsidRPr="008C49C5">
        <w:rPr>
          <w:b/>
          <w:sz w:val="24"/>
          <w:szCs w:val="24"/>
        </w:rPr>
        <w:t>Type 1</w:t>
      </w:r>
      <w:r>
        <w:rPr>
          <w:sz w:val="24"/>
          <w:szCs w:val="24"/>
        </w:rPr>
        <w:t>: Violent acts by criminals, who have no other connection with the workplace, but enter to commit robbery or another crime.</w:t>
      </w:r>
    </w:p>
    <w:p w14:paraId="39DF0266" w14:textId="77777777" w:rsidR="008C49C5" w:rsidRDefault="008C49C5" w:rsidP="008C49C5">
      <w:pPr>
        <w:rPr>
          <w:sz w:val="24"/>
          <w:szCs w:val="24"/>
        </w:rPr>
      </w:pPr>
    </w:p>
    <w:p w14:paraId="3B6BD4A7" w14:textId="77777777" w:rsidR="008C49C5" w:rsidRDefault="008C49C5" w:rsidP="008C49C5">
      <w:pPr>
        <w:rPr>
          <w:sz w:val="24"/>
          <w:szCs w:val="24"/>
        </w:rPr>
      </w:pPr>
      <w:r>
        <w:rPr>
          <w:b/>
          <w:sz w:val="24"/>
          <w:szCs w:val="24"/>
        </w:rPr>
        <w:t>Type 2:</w:t>
      </w:r>
      <w:r w:rsidR="00202FA2">
        <w:rPr>
          <w:b/>
          <w:sz w:val="24"/>
          <w:szCs w:val="24"/>
        </w:rPr>
        <w:t xml:space="preserve"> </w:t>
      </w:r>
      <w:r w:rsidR="00202FA2">
        <w:rPr>
          <w:sz w:val="24"/>
          <w:szCs w:val="24"/>
        </w:rPr>
        <w:t>Violence directed at employees by customers, clients, patients, students, inmates or any others for whom an organization provides services.</w:t>
      </w:r>
    </w:p>
    <w:p w14:paraId="32C9DD17" w14:textId="77777777" w:rsidR="00202FA2" w:rsidRDefault="00202FA2" w:rsidP="008C49C5">
      <w:pPr>
        <w:rPr>
          <w:sz w:val="24"/>
          <w:szCs w:val="24"/>
        </w:rPr>
      </w:pPr>
    </w:p>
    <w:p w14:paraId="05338DB5" w14:textId="77777777" w:rsidR="00202FA2" w:rsidRDefault="00202FA2" w:rsidP="008C49C5">
      <w:pPr>
        <w:rPr>
          <w:sz w:val="24"/>
          <w:szCs w:val="24"/>
        </w:rPr>
      </w:pPr>
      <w:r>
        <w:rPr>
          <w:b/>
          <w:sz w:val="24"/>
          <w:szCs w:val="24"/>
        </w:rPr>
        <w:t xml:space="preserve">Type 3: </w:t>
      </w:r>
      <w:r>
        <w:rPr>
          <w:sz w:val="24"/>
          <w:szCs w:val="24"/>
        </w:rPr>
        <w:t>Violence against coworkers, supervisors, or managers by a present or former employee.</w:t>
      </w:r>
    </w:p>
    <w:p w14:paraId="25CFFDC5" w14:textId="77777777" w:rsidR="00202FA2" w:rsidRDefault="00202FA2" w:rsidP="008C49C5">
      <w:pPr>
        <w:rPr>
          <w:sz w:val="24"/>
          <w:szCs w:val="24"/>
        </w:rPr>
      </w:pPr>
    </w:p>
    <w:p w14:paraId="37473E11" w14:textId="77777777" w:rsidR="00202FA2" w:rsidRDefault="00202FA2" w:rsidP="008C49C5">
      <w:pPr>
        <w:rPr>
          <w:sz w:val="24"/>
          <w:szCs w:val="24"/>
        </w:rPr>
      </w:pPr>
      <w:r>
        <w:rPr>
          <w:b/>
          <w:sz w:val="24"/>
          <w:szCs w:val="24"/>
        </w:rPr>
        <w:t xml:space="preserve">Type 4: </w:t>
      </w:r>
      <w:r>
        <w:rPr>
          <w:sz w:val="24"/>
          <w:szCs w:val="24"/>
        </w:rPr>
        <w:t>Violence committed in the workplace by someone who doesn’t work there, but has a personal relationship with an employee – abusive spouse, domestic partner, stalker etc…</w:t>
      </w:r>
    </w:p>
    <w:p w14:paraId="4324E14D" w14:textId="77777777" w:rsidR="009B6DB9" w:rsidRDefault="009B6DB9" w:rsidP="008C49C5">
      <w:pPr>
        <w:rPr>
          <w:sz w:val="24"/>
          <w:szCs w:val="24"/>
        </w:rPr>
      </w:pPr>
    </w:p>
    <w:p w14:paraId="78E4199E" w14:textId="77777777" w:rsidR="009B6DB9" w:rsidRDefault="00BF00D9" w:rsidP="008C49C5">
      <w:pPr>
        <w:rPr>
          <w:sz w:val="24"/>
          <w:szCs w:val="24"/>
        </w:rPr>
      </w:pPr>
      <w:r>
        <w:rPr>
          <w:sz w:val="24"/>
          <w:szCs w:val="24"/>
        </w:rPr>
        <w:t>Many times, a violent act is preceded by a threat. The t</w:t>
      </w:r>
      <w:r w:rsidR="00472A92">
        <w:rPr>
          <w:sz w:val="24"/>
          <w:szCs w:val="24"/>
        </w:rPr>
        <w:t>h</w:t>
      </w:r>
      <w:r>
        <w:rPr>
          <w:sz w:val="24"/>
          <w:szCs w:val="24"/>
        </w:rPr>
        <w:t>reat may have been explicit or veiled, spoken or unspoken, specific or vague, but it occurred. In other instances, behavior may be observed by others, which might suggest the potential for some type of violent act to occur. Yet in other cases, it may be the off-handed remark or comments made to people close to the individual, wh</w:t>
      </w:r>
      <w:r w:rsidR="00B77231">
        <w:rPr>
          <w:sz w:val="24"/>
          <w:szCs w:val="24"/>
        </w:rPr>
        <w:t xml:space="preserve">ich may suggest problematic behavior. Dealing with threats and/or threatening behavior – detecting them, evaluating them, and finding a way to address them – may be the single most important key to preventing violence. </w:t>
      </w:r>
    </w:p>
    <w:p w14:paraId="61B7A9A6" w14:textId="77777777" w:rsidR="00B77231" w:rsidRDefault="00B77231" w:rsidP="008C49C5">
      <w:pPr>
        <w:rPr>
          <w:sz w:val="24"/>
          <w:szCs w:val="24"/>
        </w:rPr>
      </w:pPr>
    </w:p>
    <w:p w14:paraId="5DF42AAE" w14:textId="77777777" w:rsidR="00B77231" w:rsidRPr="00202FA2" w:rsidRDefault="00B77231" w:rsidP="008C49C5">
      <w:pPr>
        <w:rPr>
          <w:sz w:val="24"/>
          <w:szCs w:val="24"/>
        </w:rPr>
      </w:pPr>
      <w:r>
        <w:rPr>
          <w:sz w:val="24"/>
          <w:szCs w:val="24"/>
        </w:rPr>
        <w:t>If you or one of your employees</w:t>
      </w:r>
      <w:r w:rsidR="006D65E3">
        <w:rPr>
          <w:sz w:val="24"/>
          <w:szCs w:val="24"/>
        </w:rPr>
        <w:t>,</w:t>
      </w:r>
      <w:r>
        <w:rPr>
          <w:sz w:val="24"/>
          <w:szCs w:val="24"/>
        </w:rPr>
        <w:t xml:space="preserve"> feel unsafe for any reason, please notify the </w:t>
      </w:r>
      <w:r w:rsidR="002075E5">
        <w:rPr>
          <w:sz w:val="24"/>
          <w:szCs w:val="24"/>
        </w:rPr>
        <w:t xml:space="preserve">Property Management Office #480-951-9550 so we can inform our security and maintenance staff to </w:t>
      </w:r>
      <w:r w:rsidR="004146C8">
        <w:rPr>
          <w:sz w:val="24"/>
          <w:szCs w:val="24"/>
        </w:rPr>
        <w:t>be on high alert</w:t>
      </w:r>
      <w:r w:rsidR="002075E5">
        <w:rPr>
          <w:sz w:val="24"/>
          <w:szCs w:val="24"/>
        </w:rPr>
        <w:t xml:space="preserve">. </w:t>
      </w:r>
    </w:p>
    <w:p w14:paraId="7B164C32" w14:textId="77777777" w:rsidR="00202FA2" w:rsidRPr="00202FA2" w:rsidRDefault="00202FA2" w:rsidP="008C49C5">
      <w:pPr>
        <w:rPr>
          <w:sz w:val="24"/>
          <w:szCs w:val="24"/>
        </w:rPr>
      </w:pPr>
    </w:p>
    <w:sectPr w:rsidR="00202FA2" w:rsidRPr="00202FA2" w:rsidSect="00DD0C7D">
      <w:headerReference w:type="default"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82471" w14:textId="77777777" w:rsidR="00DD0C7D" w:rsidRDefault="00DD0C7D" w:rsidP="009F36D3">
      <w:pPr>
        <w:spacing w:line="240" w:lineRule="auto"/>
      </w:pPr>
      <w:r>
        <w:separator/>
      </w:r>
    </w:p>
  </w:endnote>
  <w:endnote w:type="continuationSeparator" w:id="0">
    <w:p w14:paraId="7404D9F5" w14:textId="77777777" w:rsidR="00DD0C7D" w:rsidRDefault="00DD0C7D" w:rsidP="009F3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462A" w14:textId="77777777" w:rsidR="00B9028B" w:rsidRDefault="00B9028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Pinnacle I Tenant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D65D7" w:rsidRPr="009D65D7">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14:paraId="72699EDC" w14:textId="77777777" w:rsidR="00B9028B" w:rsidRDefault="00B90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23969" w14:textId="77777777" w:rsidR="00DD0C7D" w:rsidRDefault="00DD0C7D" w:rsidP="009F36D3">
      <w:pPr>
        <w:spacing w:line="240" w:lineRule="auto"/>
      </w:pPr>
      <w:r>
        <w:separator/>
      </w:r>
    </w:p>
  </w:footnote>
  <w:footnote w:type="continuationSeparator" w:id="0">
    <w:p w14:paraId="6C536BD6" w14:textId="77777777" w:rsidR="00DD0C7D" w:rsidRDefault="00DD0C7D" w:rsidP="009F36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7AC3" w14:textId="77777777" w:rsidR="009F36D3" w:rsidRDefault="009F36D3">
    <w:pPr>
      <w:pStyle w:val="Header"/>
    </w:pPr>
    <w:r>
      <w:rPr>
        <w:noProof/>
      </w:rPr>
      <w:drawing>
        <wp:inline distT="0" distB="0" distL="0" distR="0" wp14:anchorId="7C93B2CA" wp14:editId="493EF3EE">
          <wp:extent cx="5943600" cy="1447800"/>
          <wp:effectExtent l="0" t="0" r="0" b="0"/>
          <wp:docPr id="10" name="Picture 10" descr="C:\Users\Reception\Desktop\Pinnacle I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on\Desktop\Pinnacle I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14:paraId="7807353F" w14:textId="77777777" w:rsidR="009F36D3" w:rsidRDefault="009F3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CC0"/>
    <w:multiLevelType w:val="hybridMultilevel"/>
    <w:tmpl w:val="A128FC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45400"/>
    <w:multiLevelType w:val="hybridMultilevel"/>
    <w:tmpl w:val="BAFCF0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1658"/>
    <w:multiLevelType w:val="hybridMultilevel"/>
    <w:tmpl w:val="DEAC31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21D30"/>
    <w:multiLevelType w:val="hybridMultilevel"/>
    <w:tmpl w:val="FF90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207DE"/>
    <w:multiLevelType w:val="hybridMultilevel"/>
    <w:tmpl w:val="F08E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55FF6"/>
    <w:multiLevelType w:val="hybridMultilevel"/>
    <w:tmpl w:val="FA8C9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4B012B"/>
    <w:multiLevelType w:val="hybridMultilevel"/>
    <w:tmpl w:val="019E6C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331254"/>
    <w:multiLevelType w:val="hybridMultilevel"/>
    <w:tmpl w:val="A1805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9A13AC"/>
    <w:multiLevelType w:val="hybridMultilevel"/>
    <w:tmpl w:val="68924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211E7"/>
    <w:multiLevelType w:val="hybridMultilevel"/>
    <w:tmpl w:val="0F56CF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049F2"/>
    <w:multiLevelType w:val="hybridMultilevel"/>
    <w:tmpl w:val="FA787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7F0730"/>
    <w:multiLevelType w:val="hybridMultilevel"/>
    <w:tmpl w:val="D3A644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89D7B0B"/>
    <w:multiLevelType w:val="hybridMultilevel"/>
    <w:tmpl w:val="79A066A4"/>
    <w:lvl w:ilvl="0" w:tplc="35F69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612788"/>
    <w:multiLevelType w:val="hybridMultilevel"/>
    <w:tmpl w:val="91CA9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982A2C"/>
    <w:multiLevelType w:val="hybridMultilevel"/>
    <w:tmpl w:val="3FF05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E310C"/>
    <w:multiLevelType w:val="hybridMultilevel"/>
    <w:tmpl w:val="EB32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11C00"/>
    <w:multiLevelType w:val="hybridMultilevel"/>
    <w:tmpl w:val="DE9A5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C4853"/>
    <w:multiLevelType w:val="hybridMultilevel"/>
    <w:tmpl w:val="AAA61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62CA9"/>
    <w:multiLevelType w:val="hybridMultilevel"/>
    <w:tmpl w:val="1032C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A684E"/>
    <w:multiLevelType w:val="hybridMultilevel"/>
    <w:tmpl w:val="7C766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8427AD"/>
    <w:multiLevelType w:val="hybridMultilevel"/>
    <w:tmpl w:val="7EFE4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32A8B"/>
    <w:multiLevelType w:val="hybridMultilevel"/>
    <w:tmpl w:val="99143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25272"/>
    <w:multiLevelType w:val="hybridMultilevel"/>
    <w:tmpl w:val="9F9C96BE"/>
    <w:lvl w:ilvl="0" w:tplc="7EC85362">
      <w:start w:val="1"/>
      <w:numFmt w:val="decimal"/>
      <w:lvlText w:val="%1."/>
      <w:lvlJc w:val="left"/>
      <w:pPr>
        <w:ind w:left="720" w:hanging="360"/>
      </w:pPr>
      <w:rPr>
        <w:rFonts w:asciiTheme="majorHAnsi" w:hAnsiTheme="maj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E0128F"/>
    <w:multiLevelType w:val="hybridMultilevel"/>
    <w:tmpl w:val="0CC086DE"/>
    <w:lvl w:ilvl="0" w:tplc="C8004CA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30203C"/>
    <w:multiLevelType w:val="hybridMultilevel"/>
    <w:tmpl w:val="884A29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D6A0A"/>
    <w:multiLevelType w:val="hybridMultilevel"/>
    <w:tmpl w:val="BAE45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749998">
    <w:abstractNumId w:val="3"/>
  </w:num>
  <w:num w:numId="2" w16cid:durableId="930893520">
    <w:abstractNumId w:val="0"/>
  </w:num>
  <w:num w:numId="3" w16cid:durableId="1871607497">
    <w:abstractNumId w:val="23"/>
  </w:num>
  <w:num w:numId="4" w16cid:durableId="1541044714">
    <w:abstractNumId w:val="10"/>
  </w:num>
  <w:num w:numId="5" w16cid:durableId="1155417598">
    <w:abstractNumId w:val="15"/>
  </w:num>
  <w:num w:numId="6" w16cid:durableId="1672172925">
    <w:abstractNumId w:val="19"/>
  </w:num>
  <w:num w:numId="7" w16cid:durableId="1320427079">
    <w:abstractNumId w:val="13"/>
  </w:num>
  <w:num w:numId="8" w16cid:durableId="676883953">
    <w:abstractNumId w:val="22"/>
  </w:num>
  <w:num w:numId="9" w16cid:durableId="17700334">
    <w:abstractNumId w:val="7"/>
  </w:num>
  <w:num w:numId="10" w16cid:durableId="706488724">
    <w:abstractNumId w:val="25"/>
  </w:num>
  <w:num w:numId="11" w16cid:durableId="1918317256">
    <w:abstractNumId w:val="11"/>
  </w:num>
  <w:num w:numId="12" w16cid:durableId="109208804">
    <w:abstractNumId w:val="8"/>
  </w:num>
  <w:num w:numId="13" w16cid:durableId="1549805555">
    <w:abstractNumId w:val="14"/>
  </w:num>
  <w:num w:numId="14" w16cid:durableId="490407129">
    <w:abstractNumId w:val="1"/>
  </w:num>
  <w:num w:numId="15" w16cid:durableId="1012688500">
    <w:abstractNumId w:val="4"/>
  </w:num>
  <w:num w:numId="16" w16cid:durableId="352152781">
    <w:abstractNumId w:val="2"/>
  </w:num>
  <w:num w:numId="17" w16cid:durableId="848956565">
    <w:abstractNumId w:val="21"/>
  </w:num>
  <w:num w:numId="18" w16cid:durableId="489830000">
    <w:abstractNumId w:val="5"/>
  </w:num>
  <w:num w:numId="19" w16cid:durableId="932128301">
    <w:abstractNumId w:val="9"/>
  </w:num>
  <w:num w:numId="20" w16cid:durableId="717555903">
    <w:abstractNumId w:val="17"/>
  </w:num>
  <w:num w:numId="21" w16cid:durableId="1941374173">
    <w:abstractNumId w:val="6"/>
  </w:num>
  <w:num w:numId="22" w16cid:durableId="142233584">
    <w:abstractNumId w:val="24"/>
  </w:num>
  <w:num w:numId="23" w16cid:durableId="149715846">
    <w:abstractNumId w:val="20"/>
  </w:num>
  <w:num w:numId="24" w16cid:durableId="1064989246">
    <w:abstractNumId w:val="18"/>
  </w:num>
  <w:num w:numId="25" w16cid:durableId="1435707720">
    <w:abstractNumId w:val="16"/>
  </w:num>
  <w:num w:numId="26" w16cid:durableId="528034163">
    <w:abstractNumId w:val="12"/>
  </w:num>
  <w:num w:numId="27" w16cid:durableId="392000290">
    <w:abstractNumId w:val="15"/>
  </w:num>
  <w:num w:numId="28" w16cid:durableId="9678546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EA"/>
    <w:rsid w:val="0005301F"/>
    <w:rsid w:val="00067465"/>
    <w:rsid w:val="00192314"/>
    <w:rsid w:val="001A28B5"/>
    <w:rsid w:val="001D1BEA"/>
    <w:rsid w:val="001E0D2C"/>
    <w:rsid w:val="00202FA2"/>
    <w:rsid w:val="002075E5"/>
    <w:rsid w:val="0022719F"/>
    <w:rsid w:val="002465F2"/>
    <w:rsid w:val="00293751"/>
    <w:rsid w:val="002B69ED"/>
    <w:rsid w:val="003765DA"/>
    <w:rsid w:val="00395DEA"/>
    <w:rsid w:val="003A0D73"/>
    <w:rsid w:val="003D0255"/>
    <w:rsid w:val="004146C8"/>
    <w:rsid w:val="00472A92"/>
    <w:rsid w:val="00493807"/>
    <w:rsid w:val="00495E88"/>
    <w:rsid w:val="004A4D8F"/>
    <w:rsid w:val="004C2148"/>
    <w:rsid w:val="004F0ED3"/>
    <w:rsid w:val="004F792D"/>
    <w:rsid w:val="0057028E"/>
    <w:rsid w:val="00584A3B"/>
    <w:rsid w:val="006034AB"/>
    <w:rsid w:val="0067686F"/>
    <w:rsid w:val="006D23FA"/>
    <w:rsid w:val="006D65E3"/>
    <w:rsid w:val="006D757F"/>
    <w:rsid w:val="007203A3"/>
    <w:rsid w:val="007964E7"/>
    <w:rsid w:val="007C0144"/>
    <w:rsid w:val="007E51E4"/>
    <w:rsid w:val="007E69F9"/>
    <w:rsid w:val="00810299"/>
    <w:rsid w:val="00827FAE"/>
    <w:rsid w:val="00873643"/>
    <w:rsid w:val="00873B77"/>
    <w:rsid w:val="008748A9"/>
    <w:rsid w:val="008A043E"/>
    <w:rsid w:val="008A0890"/>
    <w:rsid w:val="008A53FA"/>
    <w:rsid w:val="008C49C5"/>
    <w:rsid w:val="008C5D59"/>
    <w:rsid w:val="008E0A6D"/>
    <w:rsid w:val="009B6DB9"/>
    <w:rsid w:val="009B6F85"/>
    <w:rsid w:val="009D65D7"/>
    <w:rsid w:val="009F2472"/>
    <w:rsid w:val="009F36D3"/>
    <w:rsid w:val="00A703E2"/>
    <w:rsid w:val="00A76A10"/>
    <w:rsid w:val="00A92749"/>
    <w:rsid w:val="00AC4442"/>
    <w:rsid w:val="00AD4BFA"/>
    <w:rsid w:val="00B77231"/>
    <w:rsid w:val="00B82550"/>
    <w:rsid w:val="00B9028B"/>
    <w:rsid w:val="00BC5596"/>
    <w:rsid w:val="00BF00D9"/>
    <w:rsid w:val="00C05801"/>
    <w:rsid w:val="00C06728"/>
    <w:rsid w:val="00C71D1F"/>
    <w:rsid w:val="00C852CE"/>
    <w:rsid w:val="00CC02D7"/>
    <w:rsid w:val="00CE48D2"/>
    <w:rsid w:val="00D1500C"/>
    <w:rsid w:val="00D52377"/>
    <w:rsid w:val="00DB0384"/>
    <w:rsid w:val="00DD0C7D"/>
    <w:rsid w:val="00E05257"/>
    <w:rsid w:val="00E61E91"/>
    <w:rsid w:val="00E62285"/>
    <w:rsid w:val="00E96108"/>
    <w:rsid w:val="00EE3428"/>
    <w:rsid w:val="00EF17C4"/>
    <w:rsid w:val="00F1149B"/>
    <w:rsid w:val="00F159B8"/>
    <w:rsid w:val="00F5461D"/>
    <w:rsid w:val="00FA7A96"/>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1452C"/>
  <w15:docId w15:val="{45F8E4E9-715B-437B-8547-A84D96107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B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EA"/>
    <w:rPr>
      <w:rFonts w:ascii="Tahoma" w:hAnsi="Tahoma" w:cs="Tahoma"/>
      <w:sz w:val="16"/>
      <w:szCs w:val="16"/>
    </w:rPr>
  </w:style>
  <w:style w:type="paragraph" w:styleId="Header">
    <w:name w:val="header"/>
    <w:basedOn w:val="Normal"/>
    <w:link w:val="HeaderChar"/>
    <w:uiPriority w:val="99"/>
    <w:unhideWhenUsed/>
    <w:rsid w:val="009F36D3"/>
    <w:pPr>
      <w:tabs>
        <w:tab w:val="center" w:pos="4680"/>
        <w:tab w:val="right" w:pos="9360"/>
      </w:tabs>
      <w:spacing w:line="240" w:lineRule="auto"/>
    </w:pPr>
  </w:style>
  <w:style w:type="character" w:customStyle="1" w:styleId="HeaderChar">
    <w:name w:val="Header Char"/>
    <w:basedOn w:val="DefaultParagraphFont"/>
    <w:link w:val="Header"/>
    <w:uiPriority w:val="99"/>
    <w:rsid w:val="009F36D3"/>
  </w:style>
  <w:style w:type="paragraph" w:styleId="Footer">
    <w:name w:val="footer"/>
    <w:basedOn w:val="Normal"/>
    <w:link w:val="FooterChar"/>
    <w:uiPriority w:val="99"/>
    <w:unhideWhenUsed/>
    <w:rsid w:val="009F36D3"/>
    <w:pPr>
      <w:tabs>
        <w:tab w:val="center" w:pos="4680"/>
        <w:tab w:val="right" w:pos="9360"/>
      </w:tabs>
      <w:spacing w:line="240" w:lineRule="auto"/>
    </w:pPr>
  </w:style>
  <w:style w:type="character" w:customStyle="1" w:styleId="FooterChar">
    <w:name w:val="Footer Char"/>
    <w:basedOn w:val="DefaultParagraphFont"/>
    <w:link w:val="Footer"/>
    <w:uiPriority w:val="99"/>
    <w:rsid w:val="009F36D3"/>
  </w:style>
  <w:style w:type="paragraph" w:styleId="ListParagraph">
    <w:name w:val="List Paragraph"/>
    <w:basedOn w:val="Normal"/>
    <w:uiPriority w:val="34"/>
    <w:qFormat/>
    <w:rsid w:val="00B9028B"/>
    <w:pPr>
      <w:ind w:left="720"/>
      <w:contextualSpacing/>
    </w:pPr>
  </w:style>
  <w:style w:type="character" w:styleId="Hyperlink">
    <w:name w:val="Hyperlink"/>
    <w:basedOn w:val="DefaultParagraphFont"/>
    <w:uiPriority w:val="99"/>
    <w:unhideWhenUsed/>
    <w:rsid w:val="00192314"/>
    <w:rPr>
      <w:color w:val="0000FF" w:themeColor="hyperlink"/>
      <w:u w:val="single"/>
    </w:rPr>
  </w:style>
  <w:style w:type="character" w:styleId="FollowedHyperlink">
    <w:name w:val="FollowedHyperlink"/>
    <w:basedOn w:val="DefaultParagraphFont"/>
    <w:uiPriority w:val="99"/>
    <w:semiHidden/>
    <w:unhideWhenUsed/>
    <w:rsid w:val="00EF17C4"/>
    <w:rPr>
      <w:color w:val="800080" w:themeColor="followedHyperlink"/>
      <w:u w:val="single"/>
    </w:rPr>
  </w:style>
  <w:style w:type="table" w:styleId="TableGrid">
    <w:name w:val="Table Grid"/>
    <w:basedOn w:val="TableNormal"/>
    <w:uiPriority w:val="59"/>
    <w:rsid w:val="00C058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98176">
      <w:bodyDiv w:val="1"/>
      <w:marLeft w:val="0"/>
      <w:marRight w:val="0"/>
      <w:marTop w:val="0"/>
      <w:marBottom w:val="0"/>
      <w:divBdr>
        <w:top w:val="none" w:sz="0" w:space="0" w:color="auto"/>
        <w:left w:val="none" w:sz="0" w:space="0" w:color="auto"/>
        <w:bottom w:val="none" w:sz="0" w:space="0" w:color="auto"/>
        <w:right w:val="none" w:sz="0" w:space="0" w:color="auto"/>
      </w:divBdr>
    </w:div>
    <w:div w:id="187911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kruegel@furstproperties.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edwards@furstproperties.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ibbons@furstpropertie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carpenter@furstproperties.com" TargetMode="External"/><Relationship Id="rId23" Type="http://schemas.openxmlformats.org/officeDocument/2006/relationships/fontTable" Target="fontTable.xml"/><Relationship Id="rId10" Type="http://schemas.openxmlformats.org/officeDocument/2006/relationships/hyperlink" Target="http://www.furstproperties.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ochoa@furstproperties.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A4485-B429-427E-B106-9B6EC05D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3283</Words>
  <Characters>18715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Carpenter</dc:creator>
  <cp:lastModifiedBy>Rebekah Smaw</cp:lastModifiedBy>
  <cp:revision>2</cp:revision>
  <cp:lastPrinted>2023-10-26T17:34:00Z</cp:lastPrinted>
  <dcterms:created xsi:type="dcterms:W3CDTF">2024-03-07T17:44:00Z</dcterms:created>
  <dcterms:modified xsi:type="dcterms:W3CDTF">2024-03-07T17:44:00Z</dcterms:modified>
</cp:coreProperties>
</file>